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4" w:rsidRPr="00381291" w:rsidRDefault="00566B14" w:rsidP="00566B1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291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566B14" w:rsidRPr="00381291" w:rsidRDefault="00566B14" w:rsidP="00566B1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земельном контроле </w:t>
      </w:r>
    </w:p>
    <w:p w:rsidR="00566B14" w:rsidRPr="00381291" w:rsidRDefault="00566B14" w:rsidP="00566B1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в границах Киселевского городского округа</w:t>
      </w:r>
    </w:p>
    <w:p w:rsidR="00566B14" w:rsidRPr="00381291" w:rsidRDefault="00566B14" w:rsidP="00566B1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6B14" w:rsidRPr="00381291" w:rsidRDefault="00566B14" w:rsidP="00566B1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6B14" w:rsidRPr="00381291" w:rsidRDefault="00566B14" w:rsidP="00566B1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381291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566B14" w:rsidRPr="00721907" w:rsidRDefault="00566B14" w:rsidP="00566B14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муниципального земельного контроля</w:t>
      </w:r>
    </w:p>
    <w:p w:rsidR="00566B14" w:rsidRPr="00381291" w:rsidRDefault="00566B14" w:rsidP="00566B1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6B14" w:rsidRPr="00381291" w:rsidRDefault="00566B14" w:rsidP="00566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:rsidR="00566B14" w:rsidRPr="00381291" w:rsidRDefault="00566B14" w:rsidP="00566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566B14" w:rsidRPr="00381291" w:rsidRDefault="00566B14" w:rsidP="00566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566B14" w:rsidRPr="00381291" w:rsidRDefault="00566B14" w:rsidP="00566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2. К категории умеренного риска относятся земельные участки:</w:t>
      </w:r>
    </w:p>
    <w:p w:rsidR="00566B14" w:rsidRPr="00381291" w:rsidRDefault="00566B14" w:rsidP="00566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291">
        <w:rPr>
          <w:rFonts w:ascii="Times New Roman" w:hAnsi="Times New Roman" w:cs="Times New Roman"/>
          <w:color w:val="000000"/>
          <w:sz w:val="24"/>
          <w:szCs w:val="24"/>
        </w:rPr>
        <w:t>а) относящиеся к категории земель населенных пунктов;</w:t>
      </w:r>
      <w:proofErr w:type="gramEnd"/>
    </w:p>
    <w:p w:rsidR="00566B14" w:rsidRPr="00381291" w:rsidRDefault="00566B14" w:rsidP="00566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291">
        <w:rPr>
          <w:rFonts w:ascii="Times New Roman" w:hAnsi="Times New Roman" w:cs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566B14" w:rsidRPr="00381291" w:rsidRDefault="00566B14" w:rsidP="00566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291"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566B14" w:rsidRPr="00381291" w:rsidRDefault="00566B14" w:rsidP="00566B14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566B14" w:rsidRPr="00381291" w:rsidRDefault="00566B14" w:rsidP="00566B14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Pr="00381291" w:rsidRDefault="00566B14" w:rsidP="00566B1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Pr="00381291" w:rsidRDefault="00566B14" w:rsidP="00566B1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6B14" w:rsidRDefault="00566B14" w:rsidP="00566B14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A260D" w:rsidRDefault="00BA260D"/>
    <w:sectPr w:rsidR="00BA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14"/>
    <w:rsid w:val="00566B14"/>
    <w:rsid w:val="00B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6B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66B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6B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66B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1</cp:revision>
  <dcterms:created xsi:type="dcterms:W3CDTF">2022-02-01T06:55:00Z</dcterms:created>
  <dcterms:modified xsi:type="dcterms:W3CDTF">2022-02-01T06:56:00Z</dcterms:modified>
</cp:coreProperties>
</file>