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C" w:rsidRDefault="00F7050C"/>
    <w:tbl>
      <w:tblPr>
        <w:tblW w:w="9866" w:type="dxa"/>
        <w:tblLook w:val="01E0" w:firstRow="1" w:lastRow="1" w:firstColumn="1" w:lastColumn="1" w:noHBand="0" w:noVBand="0"/>
      </w:tblPr>
      <w:tblGrid>
        <w:gridCol w:w="9866"/>
      </w:tblGrid>
      <w:tr w:rsidR="00567876" w:rsidRPr="00567876" w:rsidTr="00567876">
        <w:trPr>
          <w:trHeight w:val="1370"/>
        </w:trPr>
        <w:tc>
          <w:tcPr>
            <w:tcW w:w="9866" w:type="dxa"/>
          </w:tcPr>
          <w:p w:rsidR="00567876" w:rsidRPr="00567876" w:rsidRDefault="00567876" w:rsidP="005678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876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723900" cy="1135380"/>
                  <wp:effectExtent l="19050" t="0" r="0" b="0"/>
                  <wp:docPr id="1" name="Рисунок 1" descr="герб-Киселевска-прозрач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Киселевска-прозрач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876" w:rsidRPr="00567876" w:rsidRDefault="00567876" w:rsidP="00567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876" w:rsidRPr="00567876" w:rsidTr="00567876">
        <w:trPr>
          <w:trHeight w:val="531"/>
        </w:trPr>
        <w:tc>
          <w:tcPr>
            <w:tcW w:w="9866" w:type="dxa"/>
          </w:tcPr>
          <w:p w:rsidR="00567876" w:rsidRPr="00567876" w:rsidRDefault="00567876" w:rsidP="00567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876">
              <w:rPr>
                <w:rFonts w:ascii="Times New Roman" w:hAnsi="Times New Roman"/>
                <w:b/>
                <w:sz w:val="28"/>
                <w:szCs w:val="28"/>
              </w:rPr>
              <w:t>АДМИНИСТРАЦИЯ КИСЕЛЕВСКОГО</w:t>
            </w:r>
          </w:p>
          <w:p w:rsidR="00567876" w:rsidRPr="00567876" w:rsidRDefault="00567876" w:rsidP="00567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876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567876" w:rsidRPr="00567876" w:rsidRDefault="00567876" w:rsidP="0056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876" w:rsidRPr="00567876" w:rsidRDefault="00567876" w:rsidP="00567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pacing w:val="30"/>
                <w:sz w:val="32"/>
                <w:szCs w:val="32"/>
              </w:rPr>
            </w:pPr>
            <w:r w:rsidRPr="00567876">
              <w:rPr>
                <w:rFonts w:ascii="Times New Roman" w:hAnsi="Times New Roman"/>
                <w:b/>
                <w:caps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67876" w:rsidRPr="00567876" w:rsidTr="00567876">
        <w:trPr>
          <w:trHeight w:val="1000"/>
        </w:trPr>
        <w:tc>
          <w:tcPr>
            <w:tcW w:w="9866" w:type="dxa"/>
          </w:tcPr>
          <w:p w:rsidR="00567876" w:rsidRPr="00567876" w:rsidRDefault="00567876" w:rsidP="0056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876" w:rsidRPr="00567876" w:rsidRDefault="00567876" w:rsidP="0056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876" w:rsidRPr="00F41ADC" w:rsidRDefault="00567876" w:rsidP="0056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u w:val="single"/>
                <w:vertAlign w:val="subscript"/>
              </w:rPr>
            </w:pPr>
            <w:r w:rsidRPr="00F41ADC">
              <w:rPr>
                <w:rFonts w:ascii="Times New Roman" w:hAnsi="Times New Roman"/>
                <w:sz w:val="28"/>
                <w:szCs w:val="24"/>
                <w:u w:val="single"/>
              </w:rPr>
              <w:t>от «</w:t>
            </w:r>
            <w:r w:rsidR="00F41ADC" w:rsidRPr="00F41ADC">
              <w:rPr>
                <w:rFonts w:ascii="Times New Roman" w:hAnsi="Times New Roman"/>
                <w:sz w:val="28"/>
                <w:szCs w:val="24"/>
                <w:u w:val="single"/>
              </w:rPr>
              <w:t>12</w:t>
            </w:r>
            <w:r w:rsidRPr="00F41ADC">
              <w:rPr>
                <w:rFonts w:ascii="Times New Roman" w:hAnsi="Times New Roman"/>
                <w:sz w:val="28"/>
                <w:szCs w:val="24"/>
                <w:u w:val="single"/>
              </w:rPr>
              <w:t xml:space="preserve">» </w:t>
            </w:r>
            <w:r w:rsidR="00F41ADC" w:rsidRPr="00F41ADC">
              <w:rPr>
                <w:rFonts w:ascii="Times New Roman" w:hAnsi="Times New Roman"/>
                <w:sz w:val="28"/>
                <w:szCs w:val="24"/>
                <w:u w:val="single"/>
              </w:rPr>
              <w:t>октября</w:t>
            </w:r>
            <w:r w:rsidRPr="00F41ADC">
              <w:rPr>
                <w:rFonts w:ascii="Times New Roman" w:hAnsi="Times New Roman"/>
                <w:sz w:val="28"/>
                <w:szCs w:val="24"/>
                <w:u w:val="single"/>
              </w:rPr>
              <w:t xml:space="preserve"> 2021г.№ </w:t>
            </w:r>
            <w:r w:rsidR="00F41ADC" w:rsidRPr="00F41ADC">
              <w:rPr>
                <w:rFonts w:ascii="Times New Roman" w:hAnsi="Times New Roman"/>
                <w:sz w:val="28"/>
                <w:szCs w:val="24"/>
                <w:u w:val="single"/>
              </w:rPr>
              <w:t>172-н</w:t>
            </w:r>
          </w:p>
          <w:p w:rsidR="00567876" w:rsidRPr="00567876" w:rsidRDefault="00567876" w:rsidP="00567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76">
              <w:rPr>
                <w:rFonts w:ascii="Times New Roman" w:hAnsi="Times New Roman"/>
                <w:sz w:val="20"/>
                <w:szCs w:val="20"/>
              </w:rPr>
              <w:t>Киселевский городской округ</w:t>
            </w:r>
          </w:p>
        </w:tc>
      </w:tr>
    </w:tbl>
    <w:p w:rsidR="00567876" w:rsidRPr="00567876" w:rsidRDefault="00567876" w:rsidP="00567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876" w:rsidRPr="00B30E98" w:rsidRDefault="00567876" w:rsidP="00567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E98">
        <w:rPr>
          <w:rFonts w:ascii="Times New Roman" w:hAnsi="Times New Roman"/>
          <w:b/>
          <w:bCs/>
          <w:spacing w:val="-4"/>
          <w:sz w:val="28"/>
          <w:szCs w:val="28"/>
        </w:rPr>
        <w:t xml:space="preserve">Об утверждении административного регламента </w:t>
      </w:r>
      <w:r w:rsidR="00DA7387" w:rsidRPr="001634CC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567876" w:rsidRPr="00567876" w:rsidRDefault="00567876" w:rsidP="005678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876" w:rsidRPr="00567876" w:rsidRDefault="00567876" w:rsidP="005678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87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67876">
          <w:rPr>
            <w:rFonts w:ascii="Times New Roman" w:hAnsi="Times New Roman"/>
            <w:sz w:val="28"/>
            <w:szCs w:val="28"/>
          </w:rPr>
          <w:t>06.10.2003</w:t>
        </w:r>
      </w:smartTag>
      <w:r w:rsidRPr="0056787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250420">
        <w:rPr>
          <w:rFonts w:ascii="Times New Roman" w:hAnsi="Times New Roman"/>
          <w:sz w:val="28"/>
          <w:szCs w:val="28"/>
        </w:rPr>
        <w:t>Киселевского городского округа</w:t>
      </w:r>
      <w:r w:rsidRPr="00567876">
        <w:rPr>
          <w:rFonts w:ascii="Times New Roman" w:hAnsi="Times New Roman"/>
          <w:sz w:val="28"/>
          <w:szCs w:val="28"/>
        </w:rPr>
        <w:t xml:space="preserve"> «Киселевский городской округ»: </w:t>
      </w:r>
    </w:p>
    <w:p w:rsidR="00567876" w:rsidRPr="00DA7387" w:rsidRDefault="008865E3" w:rsidP="00444847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8D4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</w:t>
      </w:r>
      <w:r w:rsidR="00567876" w:rsidRPr="00DA7387">
        <w:rPr>
          <w:rFonts w:ascii="Times New Roman" w:hAnsi="Times New Roman"/>
          <w:sz w:val="28"/>
          <w:szCs w:val="28"/>
        </w:rPr>
        <w:t xml:space="preserve"> «</w:t>
      </w:r>
      <w:r w:rsidR="00DA7387" w:rsidRPr="00DA7387">
        <w:rPr>
          <w:rFonts w:ascii="Times New Roman" w:hAnsi="Times New Roman"/>
          <w:sz w:val="28"/>
          <w:szCs w:val="28"/>
        </w:rPr>
        <w:t>Выдача разрешения на использовани</w:t>
      </w:r>
      <w:r>
        <w:rPr>
          <w:rFonts w:ascii="Times New Roman" w:hAnsi="Times New Roman"/>
          <w:sz w:val="28"/>
          <w:szCs w:val="28"/>
        </w:rPr>
        <w:t>е земель или земельного участка</w:t>
      </w:r>
      <w:r w:rsidR="00DA7387" w:rsidRPr="00DA7387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567876" w:rsidRPr="00DA73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8865E3">
        <w:rPr>
          <w:rFonts w:ascii="Times New Roman" w:hAnsi="Times New Roman"/>
          <w:sz w:val="28"/>
          <w:szCs w:val="28"/>
        </w:rPr>
        <w:t xml:space="preserve"> </w:t>
      </w:r>
      <w:r w:rsidRPr="000A68D4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7876" w:rsidRDefault="00B30E98" w:rsidP="0044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7876" w:rsidRPr="0056787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«Киселевск официальный» и разместить на официальном сайте </w:t>
      </w:r>
      <w:r w:rsidR="00586BB2">
        <w:rPr>
          <w:rFonts w:ascii="Times New Roman" w:hAnsi="Times New Roman"/>
          <w:sz w:val="28"/>
          <w:szCs w:val="28"/>
        </w:rPr>
        <w:t>администрации</w:t>
      </w:r>
      <w:r w:rsidR="00567876" w:rsidRPr="00567876">
        <w:rPr>
          <w:rFonts w:ascii="Times New Roman" w:hAnsi="Times New Roman"/>
          <w:sz w:val="28"/>
          <w:szCs w:val="28"/>
        </w:rPr>
        <w:t xml:space="preserve"> Киселевского городского округа в информационно-телекоммуникационной сети «Интернет».</w:t>
      </w:r>
    </w:p>
    <w:p w:rsidR="00586BB2" w:rsidRPr="00567876" w:rsidRDefault="00586BB2" w:rsidP="0044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67876" w:rsidRDefault="00586BB2" w:rsidP="0044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7876" w:rsidRPr="00567876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председателя комитета по управлению муниципальным имуществом Киселевского городского округа А. А. </w:t>
      </w:r>
      <w:proofErr w:type="gramStart"/>
      <w:r w:rsidR="00567876" w:rsidRPr="00567876">
        <w:rPr>
          <w:rFonts w:ascii="Times New Roman" w:hAnsi="Times New Roman"/>
          <w:sz w:val="28"/>
          <w:szCs w:val="28"/>
        </w:rPr>
        <w:t>Мягк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 w:rsidR="00567876" w:rsidRPr="00567876">
        <w:rPr>
          <w:rFonts w:ascii="Times New Roman" w:hAnsi="Times New Roman"/>
          <w:sz w:val="28"/>
          <w:szCs w:val="28"/>
        </w:rPr>
        <w:t>.</w:t>
      </w:r>
    </w:p>
    <w:p w:rsidR="009B05FC" w:rsidRDefault="009B05FC" w:rsidP="00567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50C" w:rsidRDefault="00F7050C" w:rsidP="00F705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50C" w:rsidRDefault="00F7050C" w:rsidP="005678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86"/>
        <w:gridCol w:w="5303"/>
      </w:tblGrid>
      <w:tr w:rsidR="00567876" w:rsidRPr="00567876" w:rsidTr="00567876">
        <w:tc>
          <w:tcPr>
            <w:tcW w:w="4586" w:type="dxa"/>
          </w:tcPr>
          <w:p w:rsidR="00567876" w:rsidRPr="008865E3" w:rsidRDefault="00567876" w:rsidP="00567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E3">
              <w:rPr>
                <w:rFonts w:ascii="Times New Roman" w:hAnsi="Times New Roman"/>
                <w:sz w:val="28"/>
                <w:szCs w:val="28"/>
              </w:rPr>
              <w:t>Глава  Киселевского</w:t>
            </w:r>
            <w:r w:rsidRPr="008865E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67876" w:rsidRPr="00567876" w:rsidRDefault="00567876" w:rsidP="005678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65E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03" w:type="dxa"/>
          </w:tcPr>
          <w:p w:rsidR="00567876" w:rsidRPr="00567876" w:rsidRDefault="00567876" w:rsidP="00567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35E" w:rsidRPr="00567876" w:rsidRDefault="00567876" w:rsidP="00567876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876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9B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876">
              <w:rPr>
                <w:rFonts w:ascii="Times New Roman" w:hAnsi="Times New Roman"/>
                <w:sz w:val="28"/>
                <w:szCs w:val="28"/>
              </w:rPr>
              <w:t xml:space="preserve"> М. А. </w:t>
            </w:r>
            <w:proofErr w:type="spellStart"/>
            <w:r w:rsidRPr="00567876">
              <w:rPr>
                <w:rFonts w:ascii="Times New Roman" w:hAnsi="Times New Roman"/>
                <w:sz w:val="28"/>
                <w:szCs w:val="28"/>
              </w:rPr>
              <w:t>Шкарабейников</w:t>
            </w:r>
            <w:proofErr w:type="spellEnd"/>
          </w:p>
        </w:tc>
      </w:tr>
    </w:tbl>
    <w:p w:rsidR="00171078" w:rsidRPr="00FF0560" w:rsidRDefault="00F7050C" w:rsidP="00F7050C">
      <w:pPr>
        <w:spacing w:after="0" w:line="240" w:lineRule="auto"/>
        <w:ind w:left="7788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lastRenderedPageBreak/>
        <w:t xml:space="preserve">    </w:t>
      </w:r>
      <w:r w:rsidR="00171078" w:rsidRPr="00FF0560">
        <w:rPr>
          <w:rFonts w:ascii="Times New Roman" w:hAnsi="Times New Roman"/>
          <w:bCs/>
          <w:sz w:val="28"/>
          <w:szCs w:val="28"/>
          <w:lang w:eastAsia="zh-CN" w:bidi="hi-IN"/>
        </w:rPr>
        <w:t xml:space="preserve">Приложение </w:t>
      </w:r>
    </w:p>
    <w:p w:rsidR="00171078" w:rsidRDefault="00171078" w:rsidP="001710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FF0560">
        <w:rPr>
          <w:rFonts w:ascii="Times New Roman" w:hAnsi="Times New Roman"/>
          <w:bCs/>
          <w:sz w:val="28"/>
          <w:szCs w:val="28"/>
          <w:lang w:eastAsia="zh-CN" w:bidi="hi-IN"/>
        </w:rPr>
        <w:t xml:space="preserve"> к 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 xml:space="preserve">постановлению администрации </w:t>
      </w:r>
    </w:p>
    <w:p w:rsidR="00171078" w:rsidRDefault="00171078" w:rsidP="001710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Киселевского городского округа</w:t>
      </w:r>
    </w:p>
    <w:p w:rsidR="00171078" w:rsidRPr="0071433E" w:rsidRDefault="00171078" w:rsidP="001710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</w:pPr>
      <w:bookmarkStart w:id="0" w:name="_GoBack"/>
      <w:r w:rsidRPr="0071433E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от «</w:t>
      </w:r>
      <w:r w:rsidR="0071433E" w:rsidRPr="0071433E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12</w:t>
      </w:r>
      <w:r w:rsidRPr="0071433E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 xml:space="preserve">» </w:t>
      </w:r>
      <w:r w:rsidR="0071433E" w:rsidRPr="0071433E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октября</w:t>
      </w:r>
      <w:r w:rsidRPr="0071433E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 xml:space="preserve"> 2021г.№ </w:t>
      </w:r>
      <w:r w:rsidR="0071433E" w:rsidRPr="0071433E">
        <w:rPr>
          <w:rFonts w:ascii="Times New Roman" w:hAnsi="Times New Roman"/>
          <w:bCs/>
          <w:sz w:val="28"/>
          <w:szCs w:val="28"/>
          <w:u w:val="single"/>
          <w:lang w:eastAsia="zh-CN" w:bidi="hi-IN"/>
        </w:rPr>
        <w:t>172-н</w:t>
      </w:r>
    </w:p>
    <w:p w:rsidR="00567876" w:rsidRPr="0071433E" w:rsidRDefault="00567876" w:rsidP="0056787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bookmarkEnd w:id="0"/>
    <w:p w:rsidR="00567876" w:rsidRDefault="00567876" w:rsidP="00FF11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71078" w:rsidRPr="00171078" w:rsidRDefault="00171078" w:rsidP="001710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71078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Киселевского городского округа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171078" w:rsidRPr="00171078" w:rsidRDefault="00171078" w:rsidP="0017107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078" w:rsidRPr="00171078" w:rsidRDefault="00171078" w:rsidP="0017107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0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71078" w:rsidRPr="00171078" w:rsidRDefault="00171078" w:rsidP="0017107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171078" w:rsidRPr="00171078" w:rsidRDefault="00171078" w:rsidP="00444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078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586BB2">
        <w:rPr>
          <w:rFonts w:ascii="Times New Roman" w:hAnsi="Times New Roman"/>
          <w:sz w:val="28"/>
          <w:szCs w:val="28"/>
        </w:rPr>
        <w:t>к</w:t>
      </w:r>
      <w:r w:rsidRPr="00171078">
        <w:rPr>
          <w:rFonts w:ascii="Times New Roman" w:hAnsi="Times New Roman"/>
          <w:sz w:val="28"/>
          <w:szCs w:val="28"/>
        </w:rPr>
        <w:t>омитета по управлению муниципальным имуществом Киселевского городского округа (далее - уполномоченный орган, КУМИ города Киселевска) при предоставлении муниципальной услуги по выдаче разрешения на использование земель или земельных участков без предоставления</w:t>
      </w:r>
      <w:proofErr w:type="gramEnd"/>
      <w:r w:rsidRPr="00171078">
        <w:rPr>
          <w:rFonts w:ascii="Times New Roman" w:hAnsi="Times New Roman"/>
          <w:sz w:val="28"/>
          <w:szCs w:val="28"/>
        </w:rPr>
        <w:t xml:space="preserve"> земельных участков и установления сервитута, публичного сервитута.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171078" w:rsidRPr="00171078" w:rsidRDefault="00586BB2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171078" w:rsidRPr="00171078">
        <w:rPr>
          <w:rFonts w:ascii="Times New Roman" w:hAnsi="Times New Roman" w:cs="Times New Roman"/>
          <w:sz w:val="28"/>
          <w:szCs w:val="28"/>
        </w:rPr>
        <w:t>заявителей могут представлять иные лица в соответствии с законодательством Российской Федерации (далее - представители).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171078" w:rsidRPr="00171078" w:rsidRDefault="00171078" w:rsidP="00F7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F7050C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- представители в силу полномочий, основанных на доверенности или </w:t>
      </w:r>
    </w:p>
    <w:p w:rsidR="00F7050C" w:rsidRDefault="00F7050C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>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71078" w:rsidRPr="00171078" w:rsidRDefault="00171078" w:rsidP="00444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главны</w:t>
      </w:r>
      <w:r w:rsidR="00586BB2">
        <w:rPr>
          <w:rFonts w:ascii="Times New Roman" w:hAnsi="Times New Roman"/>
          <w:sz w:val="28"/>
          <w:szCs w:val="28"/>
        </w:rPr>
        <w:t>м</w:t>
      </w:r>
      <w:r w:rsidRPr="00171078">
        <w:rPr>
          <w:rFonts w:ascii="Times New Roman" w:hAnsi="Times New Roman"/>
          <w:sz w:val="28"/>
          <w:szCs w:val="28"/>
        </w:rPr>
        <w:t xml:space="preserve"> специалист</w:t>
      </w:r>
      <w:r w:rsidR="00586BB2">
        <w:rPr>
          <w:rFonts w:ascii="Times New Roman" w:hAnsi="Times New Roman"/>
          <w:sz w:val="28"/>
          <w:szCs w:val="28"/>
        </w:rPr>
        <w:t>ом</w:t>
      </w:r>
      <w:r w:rsidRPr="00171078">
        <w:rPr>
          <w:rFonts w:ascii="Times New Roman" w:hAnsi="Times New Roman"/>
          <w:sz w:val="28"/>
          <w:szCs w:val="28"/>
        </w:rPr>
        <w:t xml:space="preserve"> земельного отдела КУМИ города Киселевска (далее - специалист уполномоченного органа) при непосредственном обращении заявителя в уполномоченный орган или посредством телефонной связи, в том числе путем размещения на официальн</w:t>
      </w:r>
      <w:r w:rsidR="005B494C">
        <w:rPr>
          <w:rFonts w:ascii="Times New Roman" w:hAnsi="Times New Roman"/>
          <w:sz w:val="28"/>
          <w:szCs w:val="28"/>
        </w:rPr>
        <w:t>ом сайте уполномоченного органа</w:t>
      </w:r>
      <w:r w:rsidRPr="001710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10" w:history="1">
        <w:r w:rsidR="005B494C" w:rsidRPr="00171078">
          <w:rPr>
            <w:rStyle w:val="a3"/>
            <w:rFonts w:ascii="Times New Roman" w:hAnsi="Times New Roman"/>
            <w:sz w:val="28"/>
            <w:szCs w:val="28"/>
          </w:rPr>
          <w:t>http://kumiksl.ru/</w:t>
        </w:r>
      </w:hyperlink>
      <w:r w:rsidR="005B494C" w:rsidRPr="00171078">
        <w:rPr>
          <w:rFonts w:ascii="Times New Roman" w:hAnsi="Times New Roman"/>
          <w:sz w:val="28"/>
          <w:szCs w:val="28"/>
        </w:rPr>
        <w:t xml:space="preserve"> </w:t>
      </w:r>
      <w:r w:rsidRPr="00171078">
        <w:rPr>
          <w:rFonts w:ascii="Times New Roman" w:hAnsi="Times New Roman"/>
          <w:sz w:val="28"/>
          <w:szCs w:val="28"/>
        </w:rPr>
        <w:t>(далее – официальный сайт уполномоченного органа);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КУМИ города Киселевска, в информационных материалах (брошюры, буклеты, листовки, памятки);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</w:t>
      </w:r>
      <w:r w:rsidR="0006670F">
        <w:rPr>
          <w:rFonts w:ascii="Times New Roman" w:hAnsi="Times New Roman"/>
          <w:sz w:val="28"/>
          <w:szCs w:val="28"/>
        </w:rPr>
        <w:t>х</w:t>
      </w:r>
      <w:r w:rsidRPr="00171078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171078" w:rsidRPr="00171078" w:rsidRDefault="00171078" w:rsidP="0044484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71078" w:rsidRPr="00B051F8" w:rsidRDefault="00171078" w:rsidP="004A5702">
      <w:pPr>
        <w:pStyle w:val="a4"/>
        <w:numPr>
          <w:ilvl w:val="0"/>
          <w:numId w:val="3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1F8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051F8" w:rsidRPr="00B051F8" w:rsidRDefault="00B051F8" w:rsidP="00444847">
      <w:pPr>
        <w:pStyle w:val="a4"/>
        <w:autoSpaceDE w:val="0"/>
        <w:spacing w:after="0" w:line="240" w:lineRule="auto"/>
        <w:ind w:left="1069" w:firstLine="709"/>
        <w:rPr>
          <w:rFonts w:ascii="Times New Roman" w:hAnsi="Times New Roman"/>
          <w:b/>
          <w:sz w:val="28"/>
          <w:szCs w:val="28"/>
        </w:rPr>
      </w:pP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6670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71078">
        <w:rPr>
          <w:rFonts w:ascii="Times New Roman" w:hAnsi="Times New Roman" w:cs="Times New Roman"/>
          <w:sz w:val="28"/>
          <w:szCs w:val="28"/>
        </w:rPr>
        <w:t>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- информирования о порядке предоставления муниципальной услуги;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171078" w:rsidRPr="00171078" w:rsidRDefault="00171078" w:rsidP="004448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171078" w:rsidRPr="00171078" w:rsidRDefault="00A6556B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уполномоченном</w:t>
      </w:r>
      <w:r w:rsidR="00171078" w:rsidRPr="0017107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1078" w:rsidRPr="00171078">
        <w:rPr>
          <w:rFonts w:ascii="Times New Roman" w:hAnsi="Times New Roman" w:cs="Times New Roman"/>
          <w:sz w:val="28"/>
          <w:szCs w:val="28"/>
        </w:rPr>
        <w:t xml:space="preserve"> на бумажном носителе при личном обращении;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1) заявление подано с нарушением требований, установленных настоящим административным регламентом;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3) в заявлении указан предполагаемый к размещению объект, вид которого не предусмотрен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7135E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5) принято решение о проведен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F7050C" w:rsidRPr="00171078" w:rsidRDefault="00171078" w:rsidP="00F70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6) земельный участок, на использование которого испрашивается</w:t>
      </w:r>
      <w:r w:rsidR="0068028F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Разрешение, предоставлен физическому или юридическому лицу;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8) земельный участок является зарезервированным для государственных или муниципальных нужд;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пунктах 19, 23 - 25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</w:t>
      </w:r>
      <w:proofErr w:type="gramEnd"/>
      <w:r w:rsidR="00A65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Правительства);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 разрешении размещения объекта;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13) использование земельного участка для испрашиваемых целей не допускается федеральным законом.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органом в течение 25 дней со дня регистрации заявления с приложенными документами.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В случае подачи документов в МФЦ срок предоставления муниципальной услуги исчисляется со дня поступления в уполномоченный орган документов</w:t>
      </w:r>
      <w:r w:rsidR="0068028F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из МФЦ.</w:t>
      </w:r>
    </w:p>
    <w:p w:rsidR="00171078" w:rsidRPr="00171078" w:rsidRDefault="00171078" w:rsidP="00444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 ЕПГУ, РПГУ, а также на официальном сайте уполномоченного органа в информационно-телекоммуникационной сети «Интернет».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КУМИ города Киселевска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17107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предоставляет в уполномоченном органе: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2.6.1.1. Заявление по форме согласно приложению №1 к настоящему административному регламенту;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2.6.1.2.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2.6.1.3. </w:t>
      </w:r>
      <w:r w:rsidRPr="00171078">
        <w:rPr>
          <w:rFonts w:ascii="Times New Roman" w:hAnsi="Times New Roman" w:cs="Times New Roman"/>
          <w:bCs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2.6.2. К заявлению о выдаче Разрешения могут быть приложены следующие документы: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2.6.2.1. Выписка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2.6.2.2.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Сведения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линейно-кабельных сооружений), нефтепроводов, газопроводов и иных трубопроводов;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2.6.2.3.Копия лицензии, удостоверяющей право проведения работ по геологическому изучению недр;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2.6.2.4.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 уполномоченного органа, принимающим заявление о выдаче Разрешения.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Документы, указанные в пункте 2.6.2 настоящего регламента, специалисты уполномоченного органа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характеристики поворотных точек, дирекционных углов, длин линий;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характеристики и расположение существующих инженерных сетей, коммуникаций и сооружений;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принятые условные обозначения.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муниципальными правовыми актами.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050C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федеральными законами.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не установление личности гражданина (предоставление недействительных документов или отсутствие документов);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 (доверенного лица).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предоставления муниципальной услуги.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17107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предусмотрены.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участвующей в ее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предоставлении, и при получении результата предоставления таких услуг не должен превышать 15 минут.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17107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71078" w:rsidRPr="00171078" w:rsidRDefault="00171078" w:rsidP="006E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71078" w:rsidRPr="00171078" w:rsidRDefault="00171078" w:rsidP="006E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71078" w:rsidRPr="00171078" w:rsidRDefault="00171078" w:rsidP="006E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71078" w:rsidRPr="00171078" w:rsidRDefault="00171078" w:rsidP="006E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171078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1078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lastRenderedPageBreak/>
        <w:t>возможность выбора заявителем форм обращения за получением муниципальной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</w:t>
      </w:r>
      <w:r w:rsidR="0068028F">
        <w:rPr>
          <w:rFonts w:ascii="Times New Roman" w:hAnsi="Times New Roman"/>
          <w:sz w:val="28"/>
          <w:szCs w:val="28"/>
        </w:rPr>
        <w:t xml:space="preserve"> </w:t>
      </w:r>
      <w:r w:rsidRPr="00171078">
        <w:rPr>
          <w:rFonts w:ascii="Times New Roman" w:hAnsi="Times New Roman"/>
          <w:sz w:val="28"/>
          <w:szCs w:val="28"/>
        </w:rPr>
        <w:t>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 w:rsidR="008865E3">
        <w:rPr>
          <w:rFonts w:ascii="Times New Roman" w:hAnsi="Times New Roman"/>
          <w:sz w:val="28"/>
          <w:szCs w:val="28"/>
        </w:rPr>
        <w:t>председателя уполномоченного органа</w:t>
      </w:r>
      <w:r w:rsidRPr="00171078">
        <w:rPr>
          <w:rFonts w:ascii="Times New Roman" w:hAnsi="Times New Roman"/>
          <w:sz w:val="28"/>
          <w:szCs w:val="28"/>
        </w:rPr>
        <w:t xml:space="preserve"> либо специалиста уполномоченного органа;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171078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17107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71078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171078">
        <w:rPr>
          <w:rFonts w:ascii="Times New Roman" w:eastAsia="Calibri" w:hAnsi="Times New Roman"/>
          <w:sz w:val="28"/>
          <w:szCs w:val="28"/>
        </w:rPr>
        <w:t>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lastRenderedPageBreak/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E310DD" w:rsidRDefault="00171078" w:rsidP="00E31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171078" w:rsidRPr="00171078" w:rsidRDefault="00171078" w:rsidP="00E31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71078" w:rsidRPr="00171078" w:rsidRDefault="00171078" w:rsidP="00E31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171078">
        <w:rPr>
          <w:rFonts w:ascii="Times New Roman" w:eastAsia="Calibri" w:hAnsi="Times New Roman"/>
          <w:sz w:val="28"/>
          <w:szCs w:val="28"/>
        </w:rPr>
        <w:t>муниципальной</w:t>
      </w:r>
      <w:r w:rsidRPr="00171078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171078" w:rsidRPr="00171078" w:rsidRDefault="00171078" w:rsidP="00E31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171078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171078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171078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171078"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17107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71078" w:rsidRPr="00171078" w:rsidRDefault="00171078" w:rsidP="0017107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171078" w:rsidRPr="00171078" w:rsidRDefault="00171078" w:rsidP="0017107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</w:t>
      </w:r>
      <w:r w:rsidRPr="00171078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171078">
        <w:rPr>
          <w:rFonts w:ascii="Times New Roman" w:hAnsi="Times New Roman"/>
          <w:sz w:val="28"/>
          <w:szCs w:val="28"/>
        </w:rPr>
        <w:t>муниципальной</w:t>
      </w:r>
      <w:r w:rsidRPr="00171078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171078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171078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171078">
        <w:rPr>
          <w:rFonts w:ascii="Times New Roman" w:hAnsi="Times New Roman"/>
          <w:sz w:val="28"/>
          <w:szCs w:val="28"/>
        </w:rPr>
        <w:t>муниципальной</w:t>
      </w:r>
      <w:r w:rsidRPr="00171078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171078">
        <w:rPr>
          <w:rFonts w:ascii="Times New Roman" w:hAnsi="Times New Roman"/>
          <w:sz w:val="28"/>
          <w:szCs w:val="28"/>
        </w:rPr>
        <w:t xml:space="preserve"> форме посредством ЕПГУ, РПГУ (при наличии технической возможности) заявителю обеспечивается: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Pr="00171078">
        <w:rPr>
          <w:rFonts w:ascii="Times New Roman" w:hAnsi="Times New Roman"/>
          <w:sz w:val="28"/>
          <w:szCs w:val="28"/>
        </w:rPr>
        <w:t>муниципальной</w:t>
      </w:r>
      <w:r w:rsidRPr="00171078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Pr="00171078">
        <w:rPr>
          <w:rFonts w:ascii="Times New Roman" w:hAnsi="Times New Roman"/>
          <w:sz w:val="28"/>
          <w:szCs w:val="28"/>
        </w:rPr>
        <w:t>муниципальной</w:t>
      </w:r>
      <w:r w:rsidRPr="00171078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lastRenderedPageBreak/>
        <w:t>- осуществление оценки качества предоставления муниципальной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- досудебное (внесудебное) обжалование решений и действий (бездействия) КУМИ города Киселевска, председателя КУМИ города Киселевска (далее - </w:t>
      </w:r>
      <w:r w:rsidR="008865E3">
        <w:rPr>
          <w:rFonts w:ascii="Times New Roman" w:eastAsia="Calibri" w:hAnsi="Times New Roman"/>
          <w:sz w:val="28"/>
          <w:szCs w:val="28"/>
        </w:rPr>
        <w:t>председатель</w:t>
      </w:r>
      <w:r w:rsidRPr="00171078">
        <w:rPr>
          <w:rFonts w:ascii="Times New Roman" w:eastAsia="Calibri" w:hAnsi="Times New Roman"/>
          <w:sz w:val="28"/>
          <w:szCs w:val="28"/>
        </w:rPr>
        <w:t xml:space="preserve"> уполномоченного органа), либо специалиста уполномоченного органа.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2.17.4. </w:t>
      </w:r>
      <w:r w:rsidRPr="00171078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20E57" w:rsidRDefault="00171078" w:rsidP="00F2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а) возможность копирования и сохран</w:t>
      </w:r>
      <w:r w:rsidR="00F20E57">
        <w:rPr>
          <w:rFonts w:ascii="Times New Roman" w:eastAsia="Calibri" w:hAnsi="Times New Roman"/>
          <w:sz w:val="28"/>
          <w:szCs w:val="28"/>
        </w:rPr>
        <w:t xml:space="preserve">ения запроса и иных документов   </w:t>
      </w:r>
    </w:p>
    <w:p w:rsidR="00171078" w:rsidRPr="00171078" w:rsidRDefault="00F20E57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proofErr w:type="gramStart"/>
      <w:r w:rsidR="00171078" w:rsidRPr="00171078">
        <w:rPr>
          <w:rFonts w:ascii="Times New Roman" w:eastAsia="Calibri" w:hAnsi="Times New Roman"/>
          <w:sz w:val="28"/>
          <w:szCs w:val="28"/>
        </w:rPr>
        <w:t>необходимых</w:t>
      </w:r>
      <w:proofErr w:type="gramEnd"/>
      <w:r w:rsidR="00171078" w:rsidRPr="00171078">
        <w:rPr>
          <w:rFonts w:ascii="Times New Roman" w:eastAsia="Calibri" w:hAnsi="Times New Roman"/>
          <w:sz w:val="28"/>
          <w:szCs w:val="28"/>
        </w:rPr>
        <w:t xml:space="preserve"> для предоставления услуги;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71078">
        <w:rPr>
          <w:rFonts w:ascii="Times New Roman" w:eastAsia="Calibri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171078">
        <w:rPr>
          <w:rFonts w:ascii="Times New Roman" w:eastAsia="Calibri" w:hAnsi="Times New Roman"/>
          <w:sz w:val="28"/>
          <w:szCs w:val="28"/>
        </w:rPr>
        <w:t xml:space="preserve"> единой системе идентификац</w:t>
      </w:r>
      <w:proofErr w:type="gramStart"/>
      <w:r w:rsidRPr="00171078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171078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17107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17107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71078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– Кузбасса, нормативными правовыми актами Киселевского городского округа.</w:t>
      </w:r>
      <w:proofErr w:type="gramEnd"/>
    </w:p>
    <w:p w:rsidR="00E310DD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1078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E310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lastRenderedPageBreak/>
        <w:t xml:space="preserve">2.17.5. Выдача разрешения </w:t>
      </w:r>
      <w:r w:rsidRPr="00171078">
        <w:rPr>
          <w:rFonts w:ascii="Times New Roman" w:hAnsi="Times New Roman"/>
          <w:sz w:val="28"/>
          <w:szCs w:val="28"/>
        </w:rPr>
        <w:t xml:space="preserve">(отказ в выдаче) выдается в форме электронного документа посредством ЕПГУ, РПГУ </w:t>
      </w:r>
      <w:r w:rsidRPr="0017107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71078">
        <w:rPr>
          <w:rFonts w:ascii="Times New Roman" w:hAnsi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F7050C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71078">
        <w:rPr>
          <w:rFonts w:ascii="Times New Roman" w:eastAsia="Calibri" w:hAnsi="Times New Roman"/>
          <w:sz w:val="28"/>
          <w:szCs w:val="28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</w:t>
      </w:r>
      <w:proofErr w:type="gramEnd"/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78">
        <w:rPr>
          <w:rFonts w:ascii="Times New Roman" w:eastAsia="Calibri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</w:t>
      </w:r>
    </w:p>
    <w:p w:rsidR="00171078" w:rsidRPr="00171078" w:rsidRDefault="00171078" w:rsidP="00171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71078" w:rsidRPr="00171078" w:rsidRDefault="00171078" w:rsidP="001710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71078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171078" w:rsidRPr="00171078" w:rsidRDefault="00171078" w:rsidP="001710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078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171078" w:rsidRPr="00171078" w:rsidRDefault="00171078" w:rsidP="001710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078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171078" w:rsidRPr="00171078" w:rsidRDefault="00171078" w:rsidP="001710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71078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171078" w:rsidRPr="00171078" w:rsidRDefault="00171078" w:rsidP="0017107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1078" w:rsidRPr="00171078" w:rsidRDefault="00171078" w:rsidP="00444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71078" w:rsidRPr="00171078" w:rsidRDefault="00171078" w:rsidP="00444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подготовку Разрешения или отказа в выдаче Разрешения;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выдачу Разрешения </w:t>
      </w:r>
      <w:r w:rsidR="00A62A70">
        <w:rPr>
          <w:rFonts w:ascii="Times New Roman" w:hAnsi="Times New Roman" w:cs="Times New Roman"/>
          <w:sz w:val="28"/>
          <w:szCs w:val="28"/>
        </w:rPr>
        <w:t>з</w:t>
      </w:r>
      <w:r w:rsidRPr="00171078">
        <w:rPr>
          <w:rFonts w:ascii="Times New Roman" w:hAnsi="Times New Roman" w:cs="Times New Roman"/>
          <w:sz w:val="28"/>
          <w:szCs w:val="28"/>
        </w:rPr>
        <w:t xml:space="preserve">аявителю, либо направление (вручение). </w:t>
      </w:r>
    </w:p>
    <w:p w:rsidR="00171078" w:rsidRPr="00171078" w:rsidRDefault="00171078" w:rsidP="00444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171078" w:rsidRPr="00171078" w:rsidRDefault="00171078" w:rsidP="0044484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в МФЦ,</w:t>
      </w:r>
      <w:r w:rsidR="006E0DC2">
        <w:rPr>
          <w:rFonts w:ascii="Times New Roman" w:hAnsi="Times New Roman"/>
          <w:sz w:val="28"/>
          <w:szCs w:val="28"/>
        </w:rPr>
        <w:t xml:space="preserve"> </w:t>
      </w:r>
      <w:r w:rsidRPr="00171078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171078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срок действия документа, </w:t>
      </w:r>
      <w:r w:rsidRPr="00171078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171078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F7050C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составляет 1 рабочий день.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250420">
        <w:rPr>
          <w:rFonts w:ascii="Times New Roman" w:hAnsi="Times New Roman" w:cs="Times New Roman"/>
          <w:sz w:val="28"/>
          <w:szCs w:val="28"/>
        </w:rPr>
        <w:t>председателю</w:t>
      </w:r>
      <w:r w:rsidRPr="0017107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171078" w:rsidRPr="00171078" w:rsidRDefault="008865E3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71078" w:rsidRPr="00171078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руководителю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3.1.1.2. </w:t>
      </w:r>
      <w:r w:rsidRPr="0017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заявителем заявления и документов </w:t>
      </w:r>
      <w:r w:rsidRPr="0017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уполномоченный орган</w:t>
      </w:r>
      <w:r w:rsidRPr="0017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</w:t>
      </w:r>
      <w:r w:rsidRPr="00171078">
        <w:rPr>
          <w:rFonts w:ascii="Times New Roman" w:hAnsi="Times New Roman" w:cs="Times New Roman"/>
          <w:sz w:val="28"/>
          <w:szCs w:val="28"/>
        </w:rPr>
        <w:t xml:space="preserve"> почтовой связи </w:t>
      </w:r>
      <w:r w:rsidRPr="00171078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>;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F7050C" w:rsidRDefault="00171078" w:rsidP="00F7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078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r w:rsidR="00F7050C">
        <w:rPr>
          <w:rFonts w:ascii="Times New Roman" w:hAnsi="Times New Roman"/>
          <w:sz w:val="28"/>
          <w:szCs w:val="28"/>
        </w:rPr>
        <w:t xml:space="preserve">  </w:t>
      </w:r>
      <w:r w:rsidRPr="00171078">
        <w:rPr>
          <w:rFonts w:ascii="Times New Roman" w:hAnsi="Times New Roman"/>
          <w:sz w:val="28"/>
          <w:szCs w:val="28"/>
        </w:rPr>
        <w:t xml:space="preserve">проводит первичную проверку представленных копий документов, их </w:t>
      </w:r>
      <w:proofErr w:type="gramEnd"/>
    </w:p>
    <w:p w:rsidR="00171078" w:rsidRPr="00171078" w:rsidRDefault="00171078" w:rsidP="00F7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соответствие действующему законодательству, а также проверяет, что</w:t>
      </w:r>
      <w:r w:rsidR="0068028F">
        <w:rPr>
          <w:rFonts w:ascii="Times New Roman" w:hAnsi="Times New Roman"/>
          <w:sz w:val="28"/>
          <w:szCs w:val="28"/>
        </w:rPr>
        <w:t xml:space="preserve"> </w:t>
      </w:r>
      <w:r w:rsidRPr="00171078">
        <w:rPr>
          <w:rFonts w:ascii="Times New Roman" w:hAnsi="Times New Roman"/>
          <w:sz w:val="28"/>
          <w:szCs w:val="28"/>
        </w:rPr>
        <w:t>указанные копии заверены в установленном законодательством порядке;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</w:t>
      </w:r>
      <w:r w:rsidR="00A62A70">
        <w:rPr>
          <w:rFonts w:ascii="Times New Roman" w:hAnsi="Times New Roman" w:cs="Times New Roman"/>
          <w:sz w:val="28"/>
          <w:szCs w:val="28"/>
        </w:rPr>
        <w:t>риему и регистрации заявления</w:t>
      </w:r>
      <w:r w:rsidRPr="00171078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установленном порядке, в том числе в системе</w:t>
      </w:r>
      <w:r w:rsidR="006E0DC2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электронного документооборота (при наличии технической возможности) уполномоченного органа.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250420">
        <w:rPr>
          <w:rFonts w:ascii="Times New Roman" w:hAnsi="Times New Roman" w:cs="Times New Roman"/>
          <w:sz w:val="28"/>
          <w:szCs w:val="28"/>
        </w:rPr>
        <w:t>председателю уполномоченного органа</w:t>
      </w:r>
      <w:r w:rsidRPr="00171078">
        <w:rPr>
          <w:rFonts w:ascii="Times New Roman" w:hAnsi="Times New Roman" w:cs="Times New Roman"/>
          <w:sz w:val="28"/>
          <w:szCs w:val="28"/>
        </w:rPr>
        <w:t>.</w:t>
      </w:r>
    </w:p>
    <w:p w:rsidR="00171078" w:rsidRPr="00171078" w:rsidRDefault="008865E3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71078" w:rsidRPr="00171078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руководителю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eastAsia="Calibri" w:hAnsi="Times New Roman" w:cs="Times New Roman"/>
          <w:sz w:val="28"/>
          <w:szCs w:val="28"/>
        </w:rPr>
        <w:t>3.1.1.3.</w:t>
      </w:r>
      <w:r w:rsidRPr="0017107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в форме электронных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При направлении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в электронной форме (при наличии технической возможности) заявителю необходимо заполнить на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078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71078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71078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250420">
        <w:rPr>
          <w:rFonts w:ascii="Times New Roman" w:hAnsi="Times New Roman" w:cs="Times New Roman"/>
          <w:sz w:val="28"/>
          <w:szCs w:val="28"/>
        </w:rPr>
        <w:t>председателю уполномоченного органа</w:t>
      </w:r>
      <w:r w:rsidRPr="00171078">
        <w:rPr>
          <w:rFonts w:ascii="Times New Roman" w:hAnsi="Times New Roman" w:cs="Times New Roman"/>
          <w:sz w:val="28"/>
          <w:szCs w:val="28"/>
        </w:rPr>
        <w:t>.</w:t>
      </w:r>
    </w:p>
    <w:p w:rsidR="00171078" w:rsidRPr="00171078" w:rsidRDefault="008865E3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71078" w:rsidRPr="00171078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руководителю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3.1.2.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или сведений, содержащихся в них), необходимых для предоставления муниципальной услуги.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3.1.3. Подготовка Разрешения или отказа в выдаче Разрешения.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пункте 2.6</w:t>
      </w:r>
      <w:r w:rsidR="00076776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том числе по каналам межведомственного информационного взаимодействия.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После получения необходимых документов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проверяет наличие или отсутствие оснований для отказа в предоставлении муниципальной услуги, предусмотренных пунктом 2.3 настоящего административного регламента и принимает одно из следующих решений: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1) выдать Разрешение;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2) отказать в выдаче Разрешения.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 поручает уполномоченному специалисту осуществить подготовку разрешения на использование земель или земельных участков без предоставления земельных участков и установления сервитута, публичного сервитута в виде проекта постановления либо подготовку отказа в выдаче такого разрешения.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ЕПГУ, РПГУ </w:t>
      </w:r>
      <w:r w:rsidRPr="00171078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71078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разрешения в электронном виде, уполномоченный специалист подготавливает проект постановления либо отказ в выдаче разрешения в электронном виде.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Подготовленный</w:t>
      </w:r>
      <w:r w:rsidR="009B05FC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проект постановления либо отказ в выдаче разрешения</w:t>
      </w:r>
      <w:r w:rsidR="009B05FC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 xml:space="preserve">передается (направляется) руководителем структурного подразделения уполномоченного органа </w:t>
      </w:r>
      <w:r w:rsidR="00250420">
        <w:rPr>
          <w:rFonts w:ascii="Times New Roman" w:hAnsi="Times New Roman" w:cs="Times New Roman"/>
          <w:sz w:val="28"/>
          <w:szCs w:val="28"/>
        </w:rPr>
        <w:t>председателю уполномоченного органа</w:t>
      </w:r>
      <w:r w:rsidRPr="00171078">
        <w:rPr>
          <w:rFonts w:ascii="Times New Roman" w:hAnsi="Times New Roman" w:cs="Times New Roman"/>
          <w:sz w:val="28"/>
          <w:szCs w:val="28"/>
        </w:rPr>
        <w:t xml:space="preserve"> для визирования либо для принятия решения о его направлении на доработку.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Завизированный проект постановления, в том числе в электронном виде, направляется руководителем структурного подразделения уполномоченного органа в орган местного самоуправления для подписания и прохождения процедуры согласования.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подписание руководителем органа местного самоуправления постановления о выдаче Разрешения, либо подписание </w:t>
      </w:r>
      <w:r w:rsidR="00250420">
        <w:rPr>
          <w:rFonts w:ascii="Times New Roman" w:hAnsi="Times New Roman" w:cs="Times New Roman"/>
          <w:sz w:val="28"/>
          <w:szCs w:val="28"/>
        </w:rPr>
        <w:t>председателем уполномоченного органа</w:t>
      </w:r>
      <w:r w:rsidRPr="00171078">
        <w:rPr>
          <w:rFonts w:ascii="Times New Roman" w:hAnsi="Times New Roman" w:cs="Times New Roman"/>
          <w:sz w:val="28"/>
          <w:szCs w:val="28"/>
        </w:rPr>
        <w:t xml:space="preserve"> уведомления об отказе в выдаче Разрешения.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14 рабочих дней.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3.1.4 Выдача Разрешения заявителю либо направление (вручение) уведомления об отказе в предоставлении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руководителем органа местного самоуправления </w:t>
      </w:r>
      <w:r w:rsidR="00076776">
        <w:rPr>
          <w:rFonts w:ascii="Times New Roman" w:hAnsi="Times New Roman" w:cs="Times New Roman"/>
          <w:sz w:val="28"/>
          <w:szCs w:val="28"/>
        </w:rPr>
        <w:t>п</w:t>
      </w:r>
      <w:r w:rsidRPr="00171078">
        <w:rPr>
          <w:rFonts w:ascii="Times New Roman" w:hAnsi="Times New Roman" w:cs="Times New Roman"/>
          <w:sz w:val="28"/>
          <w:szCs w:val="28"/>
        </w:rPr>
        <w:t xml:space="preserve">остановления о выдаче Разрешения, либо подписание </w:t>
      </w:r>
      <w:r w:rsidR="00250420">
        <w:rPr>
          <w:rFonts w:ascii="Times New Roman" w:hAnsi="Times New Roman" w:cs="Times New Roman"/>
          <w:sz w:val="28"/>
          <w:szCs w:val="28"/>
        </w:rPr>
        <w:t>председателем уполномоченного органа</w:t>
      </w:r>
      <w:r w:rsidRPr="00171078">
        <w:rPr>
          <w:rFonts w:ascii="Times New Roman" w:hAnsi="Times New Roman" w:cs="Times New Roman"/>
          <w:sz w:val="28"/>
          <w:szCs w:val="28"/>
        </w:rPr>
        <w:t xml:space="preserve"> уведомления об отказе в выдаче Разрешения.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</w:t>
      </w:r>
      <w:r w:rsidRPr="00171078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возможности),</w:t>
      </w:r>
      <w:r w:rsidRPr="00171078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171078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71078">
        <w:rPr>
          <w:rFonts w:ascii="Times New Roman" w:hAnsi="Times New Roman" w:cs="Times New Roman"/>
          <w:sz w:val="28"/>
          <w:szCs w:val="28"/>
        </w:rPr>
        <w:t>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171078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71078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="002F7B46">
        <w:rPr>
          <w:rFonts w:ascii="Times New Roman" w:hAnsi="Times New Roman" w:cs="Times New Roman"/>
          <w:sz w:val="28"/>
          <w:szCs w:val="28"/>
        </w:rPr>
        <w:t>п</w:t>
      </w:r>
      <w:r w:rsidRPr="00171078">
        <w:rPr>
          <w:rFonts w:ascii="Times New Roman" w:hAnsi="Times New Roman" w:cs="Times New Roman"/>
          <w:sz w:val="28"/>
          <w:szCs w:val="28"/>
        </w:rPr>
        <w:t>остановление органа местного самоуправления о разрешении использовани</w:t>
      </w:r>
      <w:r w:rsidR="002F7B46">
        <w:rPr>
          <w:rFonts w:ascii="Times New Roman" w:hAnsi="Times New Roman" w:cs="Times New Roman"/>
          <w:sz w:val="28"/>
          <w:szCs w:val="28"/>
        </w:rPr>
        <w:t>я</w:t>
      </w:r>
      <w:r w:rsidRPr="00171078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без предоставления земельных участков и установления сервитута, публичного сервитута либо уведомление об отказе в выдаче Разрешения;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отказывает в</w:t>
      </w:r>
      <w:r w:rsidR="00076776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выдаче документов в случаях: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171078" w:rsidRPr="00171078" w:rsidRDefault="00171078" w:rsidP="00680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 w:rsidRPr="00171078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171078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виде,</w:t>
      </w:r>
      <w:r w:rsidR="0068028F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сканирует </w:t>
      </w:r>
      <w:r w:rsidR="00076776">
        <w:rPr>
          <w:rFonts w:ascii="Times New Roman" w:hAnsi="Times New Roman" w:cs="Times New Roman"/>
          <w:sz w:val="28"/>
          <w:szCs w:val="28"/>
        </w:rPr>
        <w:t>п</w:t>
      </w:r>
      <w:r w:rsidRPr="00171078">
        <w:rPr>
          <w:rFonts w:ascii="Times New Roman" w:hAnsi="Times New Roman" w:cs="Times New Roman"/>
          <w:sz w:val="28"/>
          <w:szCs w:val="28"/>
        </w:rPr>
        <w:t>остановление органа местного самоуправления о Разрешении использовани</w:t>
      </w:r>
      <w:r w:rsidR="00076776">
        <w:rPr>
          <w:rFonts w:ascii="Times New Roman" w:hAnsi="Times New Roman" w:cs="Times New Roman"/>
          <w:sz w:val="28"/>
          <w:szCs w:val="28"/>
        </w:rPr>
        <w:t>я</w:t>
      </w:r>
      <w:r w:rsidRPr="00171078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без предоставления земельных участков и установления сервитута, публичного сервитута либо уведомление об отказе в</w:t>
      </w:r>
      <w:proofErr w:type="gramEnd"/>
      <w:r w:rsidR="00444847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076776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 xml:space="preserve">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</w:t>
      </w:r>
      <w:r w:rsidRPr="00171078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71078">
        <w:rPr>
          <w:rFonts w:ascii="Times New Roman" w:hAnsi="Times New Roman" w:cs="Times New Roman"/>
          <w:sz w:val="28"/>
          <w:szCs w:val="28"/>
        </w:rPr>
        <w:t xml:space="preserve">. Оригинал </w:t>
      </w:r>
      <w:r w:rsidR="00076776">
        <w:rPr>
          <w:rFonts w:ascii="Times New Roman" w:hAnsi="Times New Roman" w:cs="Times New Roman"/>
          <w:sz w:val="28"/>
          <w:szCs w:val="28"/>
        </w:rPr>
        <w:t>п</w:t>
      </w:r>
      <w:r w:rsidRPr="00171078">
        <w:rPr>
          <w:rFonts w:ascii="Times New Roman" w:hAnsi="Times New Roman" w:cs="Times New Roman"/>
          <w:sz w:val="28"/>
          <w:szCs w:val="28"/>
        </w:rPr>
        <w:t>остановления заявитель вправе забрать в уполномоченном органе.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15 минут.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При указании заявителем в заявление о выдаче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Разрешения способа получения результата муниципальной услуги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в бумажном виде или в форме электронного документа </w:t>
      </w:r>
      <w:r w:rsidR="00076776">
        <w:rPr>
          <w:rFonts w:ascii="Times New Roman" w:hAnsi="Times New Roman" w:cs="Times New Roman"/>
          <w:sz w:val="28"/>
          <w:szCs w:val="28"/>
        </w:rPr>
        <w:t>п</w:t>
      </w:r>
      <w:r w:rsidRPr="00171078">
        <w:rPr>
          <w:rFonts w:ascii="Times New Roman" w:hAnsi="Times New Roman" w:cs="Times New Roman"/>
          <w:sz w:val="28"/>
          <w:szCs w:val="28"/>
        </w:rPr>
        <w:t>остановления органа местного самоуправления о разрешении использования земель или земельных участков</w:t>
      </w:r>
      <w:r w:rsidR="00076776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 либо уведомление об отказе в выдаче Разрешения.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при передаче: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- заявителю Разрешения в форме </w:t>
      </w:r>
      <w:r w:rsidR="00076776">
        <w:rPr>
          <w:rFonts w:ascii="Times New Roman" w:hAnsi="Times New Roman" w:cs="Times New Roman"/>
          <w:sz w:val="28"/>
          <w:szCs w:val="28"/>
        </w:rPr>
        <w:t>п</w:t>
      </w:r>
      <w:r w:rsidRPr="00171078">
        <w:rPr>
          <w:rFonts w:ascii="Times New Roman" w:hAnsi="Times New Roman" w:cs="Times New Roman"/>
          <w:sz w:val="28"/>
          <w:szCs w:val="28"/>
        </w:rPr>
        <w:t xml:space="preserve">остановления с приложением представленных им документов в течение трех рабочих дней со дня подписания </w:t>
      </w:r>
      <w:r w:rsidR="00F20E57">
        <w:rPr>
          <w:rFonts w:ascii="Times New Roman" w:hAnsi="Times New Roman" w:cs="Times New Roman"/>
          <w:sz w:val="28"/>
          <w:szCs w:val="28"/>
        </w:rPr>
        <w:t>П</w:t>
      </w:r>
      <w:r w:rsidRPr="00171078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</w:t>
      </w:r>
      <w:r w:rsidR="00076776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об исправлении ошибок и опечаток в документах,</w:t>
      </w:r>
      <w:r w:rsidR="0047135E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выданных</w:t>
      </w:r>
      <w:r w:rsidR="0047135E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F20E57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2</w:t>
      </w:r>
      <w:r w:rsidR="00F20E57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рабочих</w:t>
      </w:r>
      <w:r w:rsidR="00F20E57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107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17107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17107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171078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17107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7107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71078" w:rsidRPr="00171078" w:rsidRDefault="00171078" w:rsidP="0044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7107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71078" w:rsidRPr="00171078" w:rsidRDefault="00171078" w:rsidP="0017107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44847" w:rsidRDefault="00171078" w:rsidP="004A5702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исполнением предоставления</w:t>
      </w:r>
    </w:p>
    <w:p w:rsidR="00171078" w:rsidRPr="00171078" w:rsidRDefault="00171078" w:rsidP="00444847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71078" w:rsidRPr="00171078" w:rsidRDefault="00171078" w:rsidP="001710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7050C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1078" w:rsidRPr="00171078" w:rsidRDefault="00171078" w:rsidP="00F7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(далее - текущий контроль деятельности) осуществляет </w:t>
      </w:r>
      <w:r w:rsidR="008865E3">
        <w:rPr>
          <w:rFonts w:ascii="Times New Roman" w:hAnsi="Times New Roman" w:cs="Times New Roman"/>
          <w:sz w:val="28"/>
          <w:szCs w:val="28"/>
        </w:rPr>
        <w:t>председатель уполномоченного органа</w:t>
      </w:r>
      <w:r w:rsidRPr="00171078">
        <w:rPr>
          <w:rFonts w:ascii="Times New Roman" w:hAnsi="Times New Roman" w:cs="Times New Roman"/>
          <w:sz w:val="28"/>
          <w:szCs w:val="28"/>
        </w:rPr>
        <w:t>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50420"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  <w:r w:rsidRPr="00171078">
        <w:rPr>
          <w:rFonts w:ascii="Times New Roman" w:hAnsi="Times New Roman" w:cs="Times New Roman"/>
          <w:sz w:val="28"/>
          <w:szCs w:val="28"/>
        </w:rPr>
        <w:t>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250420">
        <w:rPr>
          <w:rFonts w:ascii="Times New Roman" w:hAnsi="Times New Roman" w:cs="Times New Roman"/>
          <w:sz w:val="28"/>
          <w:szCs w:val="28"/>
        </w:rPr>
        <w:t>председателем уполномоченного органа</w:t>
      </w:r>
      <w:r w:rsidRPr="00171078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71078" w:rsidRPr="00171078" w:rsidRDefault="00171078" w:rsidP="006E0DC2">
      <w:pPr>
        <w:pStyle w:val="Style2"/>
        <w:spacing w:line="240" w:lineRule="auto"/>
        <w:ind w:firstLine="709"/>
        <w:jc w:val="both"/>
        <w:rPr>
          <w:sz w:val="28"/>
          <w:szCs w:val="28"/>
        </w:rPr>
      </w:pPr>
      <w:r w:rsidRPr="0017107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 xml:space="preserve">4.3. Ответственность муниципальных служащих администрации </w:t>
      </w:r>
      <w:r w:rsidR="005106EA">
        <w:rPr>
          <w:rFonts w:ascii="Times New Roman" w:hAnsi="Times New Roman"/>
          <w:sz w:val="28"/>
          <w:szCs w:val="28"/>
        </w:rPr>
        <w:t>Киселевского городского округа</w:t>
      </w:r>
      <w:r w:rsidR="006E0DC2">
        <w:rPr>
          <w:rFonts w:ascii="Times New Roman" w:hAnsi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5106EA">
        <w:rPr>
          <w:rFonts w:ascii="Times New Roman" w:hAnsi="Times New Roman"/>
          <w:sz w:val="28"/>
          <w:szCs w:val="28"/>
        </w:rPr>
        <w:t>Киселевского городского округа</w:t>
      </w:r>
      <w:r w:rsidRPr="00171078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71078" w:rsidRPr="00171078" w:rsidRDefault="00171078" w:rsidP="006E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71078" w:rsidRPr="00171078" w:rsidRDefault="00171078" w:rsidP="001710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078" w:rsidRPr="00171078" w:rsidRDefault="00171078" w:rsidP="000767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078">
        <w:rPr>
          <w:rFonts w:ascii="Times New Roman" w:hAnsi="Times New Roman"/>
          <w:b/>
          <w:bCs/>
          <w:sz w:val="28"/>
          <w:szCs w:val="28"/>
        </w:rPr>
        <w:t>5</w:t>
      </w:r>
      <w:r w:rsidRPr="00171078">
        <w:rPr>
          <w:rFonts w:ascii="Times New Roman" w:hAnsi="Times New Roman"/>
          <w:sz w:val="28"/>
          <w:szCs w:val="28"/>
        </w:rPr>
        <w:t xml:space="preserve">. </w:t>
      </w:r>
      <w:r w:rsidRPr="00171078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171078" w:rsidRPr="00171078" w:rsidRDefault="00171078" w:rsidP="000767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078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171078" w:rsidRDefault="00171078" w:rsidP="000767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078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организаций, а также</w:t>
      </w:r>
      <w:r w:rsidR="00076776">
        <w:rPr>
          <w:rFonts w:ascii="Times New Roman" w:hAnsi="Times New Roman"/>
          <w:b/>
          <w:sz w:val="28"/>
          <w:szCs w:val="28"/>
        </w:rPr>
        <w:t xml:space="preserve"> </w:t>
      </w:r>
      <w:r w:rsidRPr="00171078">
        <w:rPr>
          <w:rFonts w:ascii="Times New Roman" w:hAnsi="Times New Roman"/>
          <w:b/>
          <w:sz w:val="28"/>
          <w:szCs w:val="28"/>
        </w:rPr>
        <w:t>их должностных лиц, муниципальных служащих, работников</w:t>
      </w:r>
    </w:p>
    <w:p w:rsidR="00076776" w:rsidRPr="00171078" w:rsidRDefault="00076776" w:rsidP="000767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уполномоченного органа, администрации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Киселевского городского округа и (или) ее должностных лиц, муниципальных служащих при предоставлении муниципальной услуги (далее - жалоба).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уполномоченного органа, администрации Киселевского городского округа и (или) ее должностных лиц, муниципальных служащих при предоставлении муниципальной услуги.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уполномоченного органа, администрации Киселевского городского округа либо муниципального служащего.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7050C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</w:t>
      </w:r>
    </w:p>
    <w:p w:rsidR="00171078" w:rsidRPr="00171078" w:rsidRDefault="00171078" w:rsidP="00F7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нормативными правовыми актами Кемеровской области - Кузбасса, нормативными правовыми актами Киселевского городского округа для предоставления муниципальной услуги;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 правовыми актами Киселевского городского округа для предоставления муниципальной услуги, у заявителя;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нормативными правовыми актами Киселевского городского округа;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нормативными правовыми актами Киселевского городского округа;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Кемеровской области - Кузбасса, нормативными правовыми актами Киселевского городского округа;</w:t>
      </w:r>
      <w:proofErr w:type="gramEnd"/>
    </w:p>
    <w:p w:rsidR="00076776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076776">
        <w:rPr>
          <w:rFonts w:ascii="Times New Roman" w:hAnsi="Times New Roman" w:cs="Times New Roman"/>
          <w:sz w:val="28"/>
          <w:szCs w:val="28"/>
        </w:rPr>
        <w:t>.</w:t>
      </w:r>
      <w:r w:rsidRPr="0017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Киселевского городского округа.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председателю уполномоченного органа.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председателя уполномоченного органа подается Главе Киселевского городского округа.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71078" w:rsidRPr="00171078" w:rsidRDefault="00171078" w:rsidP="00680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</w:t>
      </w:r>
      <w:r w:rsidR="0068028F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уполномоченным этим руководителем лицом (для юридических лиц);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lastRenderedPageBreak/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</w:t>
      </w:r>
      <w:r w:rsidR="0068028F">
        <w:rPr>
          <w:rFonts w:ascii="Times New Roman" w:hAnsi="Times New Roman" w:cs="Times New Roman"/>
          <w:sz w:val="28"/>
          <w:szCs w:val="28"/>
        </w:rPr>
        <w:t xml:space="preserve"> </w:t>
      </w:r>
      <w:r w:rsidRPr="00171078">
        <w:rPr>
          <w:rFonts w:ascii="Times New Roman" w:hAnsi="Times New Roman" w:cs="Times New Roman"/>
          <w:sz w:val="28"/>
          <w:szCs w:val="28"/>
        </w:rPr>
        <w:t>правовыми актами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>, а также в иных формах.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1078" w:rsidRPr="00171078" w:rsidRDefault="00171078" w:rsidP="006E0D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710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или признаков состава </w:t>
      </w:r>
      <w:r w:rsidRPr="00171078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625E42" w:rsidRDefault="00171078" w:rsidP="0062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625E42" w:rsidRDefault="00171078" w:rsidP="0062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</w:t>
      </w:r>
    </w:p>
    <w:p w:rsidR="00171078" w:rsidRPr="00171078" w:rsidRDefault="00171078" w:rsidP="00625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обоснованной, - сроки устранения выявленных нарушений, в том числе срок предоставления результата муниципальной услуги;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78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8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250420"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  <w:r w:rsidRPr="001710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171078">
        <w:rPr>
          <w:rFonts w:ascii="Times New Roman" w:hAnsi="Times New Roman" w:cs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171078" w:rsidRPr="00171078" w:rsidRDefault="00171078" w:rsidP="004448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5.12. </w:t>
      </w:r>
      <w:proofErr w:type="gramStart"/>
      <w:r w:rsidRPr="00171078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</w:t>
      </w:r>
      <w:r w:rsidR="008865E3">
        <w:rPr>
          <w:rFonts w:ascii="Times New Roman" w:eastAsia="Calibri" w:hAnsi="Times New Roman" w:cs="Times New Roman"/>
          <w:sz w:val="28"/>
          <w:szCs w:val="28"/>
        </w:rPr>
        <w:t>председателя уполномоченного органа</w:t>
      </w:r>
      <w:r w:rsidRPr="00171078">
        <w:rPr>
          <w:rFonts w:ascii="Times New Roman" w:eastAsia="Calibri" w:hAnsi="Times New Roman" w:cs="Times New Roman"/>
          <w:sz w:val="28"/>
          <w:szCs w:val="28"/>
        </w:rPr>
        <w:t xml:space="preserve">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1710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71078">
        <w:rPr>
          <w:rFonts w:ascii="Times New Roman" w:eastAsia="Calibri" w:hAnsi="Times New Roman" w:cs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171078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71078" w:rsidRPr="00171078" w:rsidRDefault="00171078" w:rsidP="004448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078" w:rsidRPr="00171078" w:rsidRDefault="00171078" w:rsidP="00171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078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47135E"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</w:p>
    <w:p w:rsidR="00171078" w:rsidRPr="00171078" w:rsidRDefault="00171078" w:rsidP="00171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КУМИ города Киселевска и МФЦ. 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171078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Pr="00171078">
        <w:rPr>
          <w:rFonts w:ascii="Times New Roman" w:hAnsi="Times New Roman"/>
          <w:sz w:val="28"/>
          <w:szCs w:val="28"/>
        </w:rPr>
        <w:lastRenderedPageBreak/>
        <w:t>документов, удостоверяющих его личность и полномочия (в случае его обращения);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171078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1078">
        <w:rPr>
          <w:rFonts w:ascii="Times New Roman" w:hAnsi="Times New Roman"/>
          <w:sz w:val="28"/>
          <w:szCs w:val="28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171078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171078">
        <w:rPr>
          <w:rFonts w:ascii="Times New Roman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КУМИ города Киселевска.</w:t>
      </w:r>
    </w:p>
    <w:p w:rsidR="00171078" w:rsidRPr="00171078" w:rsidRDefault="00171078" w:rsidP="001710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lastRenderedPageBreak/>
        <w:t xml:space="preserve">6.6.1. Ответственность за выдачу результата предоставления муниципальной услуги несет </w:t>
      </w:r>
      <w:r w:rsidR="00BC364A" w:rsidRPr="00171078">
        <w:rPr>
          <w:rFonts w:ascii="Times New Roman" w:hAnsi="Times New Roman"/>
          <w:sz w:val="28"/>
          <w:szCs w:val="28"/>
        </w:rPr>
        <w:t xml:space="preserve">уполномоченный </w:t>
      </w:r>
      <w:r w:rsidRPr="00171078">
        <w:rPr>
          <w:rFonts w:ascii="Times New Roman" w:hAnsi="Times New Roman"/>
          <w:sz w:val="28"/>
          <w:szCs w:val="28"/>
        </w:rPr>
        <w:t>сотрудник МФЦ</w:t>
      </w:r>
      <w:r w:rsidR="00BC364A">
        <w:rPr>
          <w:rFonts w:ascii="Times New Roman" w:hAnsi="Times New Roman"/>
          <w:sz w:val="28"/>
          <w:szCs w:val="28"/>
        </w:rPr>
        <w:t>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078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71078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71078" w:rsidRP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 xml:space="preserve">6.7. </w:t>
      </w:r>
      <w:proofErr w:type="gramStart"/>
      <w:r w:rsidRPr="00171078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КУМИ города Киселевска по согласованию с Федеральной службой безопасности Российской Федерации модели</w:t>
      </w:r>
      <w:proofErr w:type="gramEnd"/>
      <w:r w:rsidRPr="00171078">
        <w:rPr>
          <w:rFonts w:ascii="Times New Roman" w:hAnsi="Times New Roman"/>
          <w:sz w:val="28"/>
          <w:szCs w:val="28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71078" w:rsidRDefault="00171078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78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8028F" w:rsidRDefault="0068028F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28F" w:rsidRDefault="0068028F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28F" w:rsidRDefault="0068028F" w:rsidP="0017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5E3" w:rsidRPr="000B687B" w:rsidRDefault="008865E3" w:rsidP="008865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87B">
        <w:rPr>
          <w:rFonts w:ascii="Times New Roman" w:hAnsi="Times New Roman"/>
          <w:sz w:val="28"/>
          <w:szCs w:val="28"/>
        </w:rPr>
        <w:t xml:space="preserve">Председатель КУМИ  </w:t>
      </w:r>
    </w:p>
    <w:p w:rsidR="00171078" w:rsidRPr="00171078" w:rsidRDefault="008865E3" w:rsidP="00886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87B">
        <w:rPr>
          <w:rFonts w:ascii="Times New Roman" w:hAnsi="Times New Roman"/>
          <w:sz w:val="28"/>
          <w:szCs w:val="28"/>
        </w:rPr>
        <w:t xml:space="preserve">города Киселевска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B687B">
        <w:rPr>
          <w:rFonts w:ascii="Times New Roman" w:hAnsi="Times New Roman"/>
          <w:sz w:val="28"/>
          <w:szCs w:val="28"/>
        </w:rPr>
        <w:t xml:space="preserve"> А.А. Мягкая</w:t>
      </w:r>
      <w:r w:rsidRPr="00171078">
        <w:rPr>
          <w:rFonts w:ascii="Times New Roman" w:hAnsi="Times New Roman"/>
          <w:sz w:val="28"/>
          <w:szCs w:val="28"/>
        </w:rPr>
        <w:t xml:space="preserve"> </w:t>
      </w:r>
      <w:r w:rsidR="00171078" w:rsidRPr="00171078">
        <w:rPr>
          <w:rFonts w:ascii="Times New Roman" w:hAnsi="Times New Roman"/>
          <w:sz w:val="28"/>
          <w:szCs w:val="28"/>
        </w:rPr>
        <w:br w:type="page"/>
      </w:r>
    </w:p>
    <w:p w:rsidR="00171078" w:rsidRPr="00912250" w:rsidRDefault="00171078" w:rsidP="00171078">
      <w:pPr>
        <w:tabs>
          <w:tab w:val="left" w:pos="4089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171078" w:rsidRPr="00912250" w:rsidRDefault="00171078" w:rsidP="00171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 xml:space="preserve">к </w:t>
      </w:r>
      <w:proofErr w:type="gramStart"/>
      <w:r w:rsidR="007B307B">
        <w:rPr>
          <w:rFonts w:ascii="Times New Roman" w:hAnsi="Times New Roman"/>
          <w:sz w:val="20"/>
          <w:szCs w:val="20"/>
        </w:rPr>
        <w:t>а</w:t>
      </w:r>
      <w:r w:rsidRPr="00912250">
        <w:rPr>
          <w:rFonts w:ascii="Times New Roman" w:hAnsi="Times New Roman"/>
          <w:sz w:val="20"/>
          <w:szCs w:val="20"/>
        </w:rPr>
        <w:t>дминистративному</w:t>
      </w:r>
      <w:proofErr w:type="gramEnd"/>
      <w:r w:rsidR="007B307B">
        <w:rPr>
          <w:rFonts w:ascii="Times New Roman" w:hAnsi="Times New Roman"/>
          <w:sz w:val="20"/>
          <w:szCs w:val="20"/>
        </w:rPr>
        <w:t xml:space="preserve"> </w:t>
      </w:r>
      <w:hyperlink w:anchor="Par33" w:history="1">
        <w:r w:rsidRPr="00912250">
          <w:rPr>
            <w:rFonts w:ascii="Times New Roman" w:hAnsi="Times New Roman"/>
            <w:sz w:val="20"/>
            <w:szCs w:val="20"/>
          </w:rPr>
          <w:t>регламент</w:t>
        </w:r>
      </w:hyperlink>
      <w:r w:rsidRPr="00912250">
        <w:rPr>
          <w:rFonts w:ascii="Times New Roman" w:hAnsi="Times New Roman"/>
          <w:sz w:val="20"/>
          <w:szCs w:val="20"/>
        </w:rPr>
        <w:t xml:space="preserve">у </w:t>
      </w:r>
    </w:p>
    <w:p w:rsidR="00171078" w:rsidRPr="00912250" w:rsidRDefault="00171078" w:rsidP="00171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>предоставлени</w:t>
      </w:r>
      <w:r w:rsidR="007B307B">
        <w:rPr>
          <w:rFonts w:ascii="Times New Roman" w:hAnsi="Times New Roman"/>
          <w:sz w:val="20"/>
          <w:szCs w:val="20"/>
        </w:rPr>
        <w:t>я</w:t>
      </w:r>
      <w:r w:rsidRPr="00912250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171078" w:rsidRDefault="00171078" w:rsidP="00171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>«Выдача разрешения на использование земель</w:t>
      </w:r>
    </w:p>
    <w:p w:rsidR="00171078" w:rsidRDefault="00171078" w:rsidP="00171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 xml:space="preserve"> или земельного участка, </w:t>
      </w:r>
    </w:p>
    <w:p w:rsidR="00171078" w:rsidRDefault="00171078" w:rsidP="00171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>без предоставления земельных участков и установления сервитута,</w:t>
      </w:r>
    </w:p>
    <w:p w:rsidR="00171078" w:rsidRPr="00912250" w:rsidRDefault="00171078" w:rsidP="00171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 xml:space="preserve"> публичного сервитута»</w:t>
      </w:r>
    </w:p>
    <w:p w:rsidR="00171078" w:rsidRPr="008357F6" w:rsidRDefault="00171078" w:rsidP="00171078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:rsidR="00171078" w:rsidRDefault="00171078" w:rsidP="00171078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171078" w:rsidRPr="00EB1248" w:rsidRDefault="00171078" w:rsidP="0017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71078" w:rsidRPr="00EB1248" w:rsidRDefault="00171078" w:rsidP="00171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912250">
        <w:rPr>
          <w:rFonts w:ascii="Times New Roman" w:hAnsi="Times New Roman"/>
          <w:sz w:val="20"/>
          <w:szCs w:val="20"/>
        </w:rPr>
        <w:t>разрешения на использование земель</w:t>
      </w:r>
      <w:r w:rsidR="007B307B">
        <w:rPr>
          <w:rFonts w:ascii="Times New Roman" w:hAnsi="Times New Roman"/>
          <w:sz w:val="20"/>
          <w:szCs w:val="20"/>
        </w:rPr>
        <w:t xml:space="preserve"> </w:t>
      </w:r>
      <w:r w:rsidRPr="00912250">
        <w:rPr>
          <w:rFonts w:ascii="Times New Roman" w:hAnsi="Times New Roman"/>
          <w:sz w:val="20"/>
          <w:szCs w:val="20"/>
        </w:rPr>
        <w:t>или земельного участка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171078" w:rsidRPr="00EB1248" w:rsidRDefault="00171078" w:rsidP="00171078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71078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>п</w:t>
      </w:r>
      <w:proofErr w:type="gramEnd"/>
      <w:r w:rsidRPr="00EB1248">
        <w:rPr>
          <w:rFonts w:ascii="Times New Roman" w:hAnsi="Times New Roman"/>
          <w:sz w:val="20"/>
          <w:szCs w:val="20"/>
        </w:rPr>
        <w:t xml:space="preserve">олностью или                      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Ф.И.О.(при наличии)</w:t>
      </w:r>
    </w:p>
    <w:p w:rsidR="007B307B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</w:t>
      </w:r>
      <w:r w:rsidR="007B307B">
        <w:rPr>
          <w:rFonts w:ascii="Times New Roman" w:hAnsi="Times New Roman"/>
          <w:sz w:val="20"/>
          <w:szCs w:val="20"/>
        </w:rPr>
        <w:t xml:space="preserve"> </w:t>
      </w:r>
    </w:p>
    <w:p w:rsidR="00171078" w:rsidRPr="00EB1248" w:rsidRDefault="00171078" w:rsidP="007B307B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и полное</w:t>
      </w:r>
      <w:r w:rsidR="007B307B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наименование)</w:t>
      </w:r>
    </w:p>
    <w:p w:rsidR="00171078" w:rsidRPr="00EB1248" w:rsidRDefault="00171078" w:rsidP="00171078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71078" w:rsidRDefault="00171078" w:rsidP="001710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7B307B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почты, почтовый адрес)                                        </w:t>
      </w:r>
    </w:p>
    <w:p w:rsidR="00171078" w:rsidRDefault="00171078" w:rsidP="001710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171078" w:rsidRPr="004C43CD" w:rsidRDefault="00171078" w:rsidP="001710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0"/>
          <w:szCs w:val="24"/>
        </w:rPr>
      </w:pPr>
    </w:p>
    <w:p w:rsidR="00171078" w:rsidRPr="004C43CD" w:rsidRDefault="00171078" w:rsidP="001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ЗАЯВЛЕНИЕ</w:t>
      </w:r>
    </w:p>
    <w:p w:rsidR="00171078" w:rsidRPr="004C43CD" w:rsidRDefault="00171078" w:rsidP="001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:rsidR="00171078" w:rsidRPr="004C43CD" w:rsidRDefault="00171078" w:rsidP="0017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</w:t>
      </w:r>
      <w:r w:rsidR="007B307B">
        <w:rPr>
          <w:rFonts w:ascii="Times New Roman" w:hAnsi="Times New Roman"/>
          <w:sz w:val="24"/>
          <w:szCs w:val="24"/>
        </w:rPr>
        <w:t>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23CA6">
        <w:rPr>
          <w:rFonts w:ascii="Times New Roman" w:hAnsi="Times New Roman"/>
          <w:sz w:val="24"/>
          <w:szCs w:val="24"/>
        </w:rPr>
        <w:t>________________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</w:t>
      </w:r>
      <w:r w:rsidRPr="004C43CD">
        <w:rPr>
          <w:rFonts w:ascii="Times New Roman" w:hAnsi="Times New Roman"/>
          <w:sz w:val="18"/>
          <w:szCs w:val="18"/>
        </w:rPr>
        <w:t>юридического лица/Ф.И.О. физического лица) (далее - заявитель)</w:t>
      </w:r>
    </w:p>
    <w:p w:rsidR="00171078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078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F23CA6">
        <w:rPr>
          <w:rFonts w:ascii="Times New Roman" w:hAnsi="Times New Roman"/>
          <w:sz w:val="24"/>
          <w:szCs w:val="24"/>
        </w:rPr>
        <w:t>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F23CA6">
        <w:rPr>
          <w:rFonts w:ascii="Times New Roman" w:hAnsi="Times New Roman"/>
          <w:sz w:val="24"/>
          <w:szCs w:val="24"/>
        </w:rPr>
        <w:t>________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юридического </w:t>
      </w:r>
      <w:r w:rsidRPr="004C43CD">
        <w:rPr>
          <w:rFonts w:ascii="Times New Roman" w:hAnsi="Times New Roman"/>
          <w:sz w:val="24"/>
          <w:szCs w:val="24"/>
        </w:rPr>
        <w:t>лица:____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C43CD">
        <w:rPr>
          <w:rFonts w:ascii="Times New Roman" w:hAnsi="Times New Roman"/>
          <w:sz w:val="24"/>
          <w:szCs w:val="24"/>
        </w:rPr>
        <w:t>_____________</w:t>
      </w:r>
      <w:r w:rsidR="00F23CA6">
        <w:rPr>
          <w:rFonts w:ascii="Times New Roman" w:hAnsi="Times New Roman"/>
          <w:sz w:val="24"/>
          <w:szCs w:val="24"/>
        </w:rPr>
        <w:t>_______</w:t>
      </w:r>
    </w:p>
    <w:p w:rsidR="00171078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F23CA6">
        <w:rPr>
          <w:rFonts w:ascii="Times New Roman" w:hAnsi="Times New Roman"/>
          <w:sz w:val="24"/>
          <w:szCs w:val="24"/>
        </w:rPr>
        <w:t>________</w:t>
      </w:r>
    </w:p>
    <w:p w:rsidR="00171078" w:rsidRPr="00E27239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39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2723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F23CA6">
        <w:rPr>
          <w:rFonts w:ascii="Times New Roman" w:hAnsi="Times New Roman"/>
          <w:sz w:val="24"/>
          <w:szCs w:val="24"/>
        </w:rPr>
        <w:t>________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078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индекс_____________ </w:t>
      </w:r>
      <w:r w:rsidRPr="004C43CD">
        <w:rPr>
          <w:rFonts w:ascii="Times New Roman" w:hAnsi="Times New Roman"/>
          <w:sz w:val="24"/>
          <w:szCs w:val="24"/>
        </w:rPr>
        <w:br/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C43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C43CD">
        <w:rPr>
          <w:rFonts w:ascii="Times New Roman" w:hAnsi="Times New Roman"/>
          <w:sz w:val="24"/>
          <w:szCs w:val="24"/>
        </w:rPr>
        <w:t>__</w:t>
      </w:r>
      <w:r w:rsidR="0068028F">
        <w:rPr>
          <w:rFonts w:ascii="Times New Roman" w:hAnsi="Times New Roman"/>
          <w:sz w:val="24"/>
          <w:szCs w:val="24"/>
        </w:rPr>
        <w:t>________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C43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C43CD">
        <w:rPr>
          <w:rFonts w:ascii="Times New Roman" w:hAnsi="Times New Roman"/>
          <w:sz w:val="24"/>
          <w:szCs w:val="24"/>
        </w:rPr>
        <w:t>_</w:t>
      </w:r>
      <w:r w:rsidR="0068028F">
        <w:rPr>
          <w:rFonts w:ascii="Times New Roman" w:hAnsi="Times New Roman"/>
          <w:sz w:val="24"/>
          <w:szCs w:val="24"/>
        </w:rPr>
        <w:t>_____</w:t>
      </w:r>
      <w:r w:rsidRPr="004C43CD">
        <w:rPr>
          <w:rFonts w:ascii="Times New Roman" w:hAnsi="Times New Roman"/>
          <w:sz w:val="24"/>
          <w:szCs w:val="24"/>
        </w:rPr>
        <w:t xml:space="preserve">__ 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.____________</w:t>
      </w:r>
      <w:proofErr w:type="spellStart"/>
      <w:r w:rsidRPr="004C43CD">
        <w:rPr>
          <w:rFonts w:ascii="Times New Roman" w:hAnsi="Times New Roman"/>
          <w:sz w:val="24"/>
          <w:szCs w:val="24"/>
        </w:rPr>
        <w:t>кв</w:t>
      </w:r>
      <w:proofErr w:type="spellEnd"/>
      <w:r w:rsidRPr="004C43CD">
        <w:rPr>
          <w:rFonts w:ascii="Times New Roman" w:hAnsi="Times New Roman"/>
          <w:sz w:val="24"/>
          <w:szCs w:val="24"/>
        </w:rPr>
        <w:t>.____________телефон</w:t>
      </w:r>
      <w:r w:rsidR="007B307B">
        <w:rPr>
          <w:rFonts w:ascii="Times New Roman" w:hAnsi="Times New Roman"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заявите</w:t>
      </w:r>
      <w:r>
        <w:rPr>
          <w:rFonts w:ascii="Times New Roman" w:hAnsi="Times New Roman"/>
          <w:sz w:val="24"/>
          <w:szCs w:val="24"/>
        </w:rPr>
        <w:t>ля___________________________</w:t>
      </w:r>
      <w:r w:rsidR="0068028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адрес электронно</w:t>
      </w:r>
      <w:r>
        <w:rPr>
          <w:rFonts w:ascii="Times New Roman" w:hAnsi="Times New Roman"/>
          <w:sz w:val="24"/>
          <w:szCs w:val="24"/>
        </w:rPr>
        <w:t>й почты ______________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4C43CD">
        <w:rPr>
          <w:rFonts w:ascii="Times New Roman" w:hAnsi="Times New Roman"/>
          <w:sz w:val="24"/>
          <w:szCs w:val="24"/>
        </w:rPr>
        <w:t>____</w:t>
      </w:r>
      <w:r w:rsidR="007B307B">
        <w:rPr>
          <w:rFonts w:ascii="Times New Roman" w:hAnsi="Times New Roman"/>
          <w:sz w:val="24"/>
          <w:szCs w:val="24"/>
        </w:rPr>
        <w:t>___________</w:t>
      </w:r>
      <w:r w:rsidR="0068028F">
        <w:rPr>
          <w:rFonts w:ascii="Times New Roman" w:hAnsi="Times New Roman"/>
          <w:sz w:val="24"/>
          <w:szCs w:val="24"/>
        </w:rPr>
        <w:t>____</w:t>
      </w:r>
      <w:r w:rsidR="007B307B">
        <w:rPr>
          <w:rFonts w:ascii="Times New Roman" w:hAnsi="Times New Roman"/>
          <w:sz w:val="24"/>
          <w:szCs w:val="24"/>
        </w:rPr>
        <w:t>__</w:t>
      </w:r>
    </w:p>
    <w:p w:rsidR="00171078" w:rsidRPr="004C43CD" w:rsidRDefault="00171078" w:rsidP="0017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078" w:rsidRPr="004C43CD" w:rsidRDefault="00171078" w:rsidP="0017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Прошу выдать разрешение на использование земель или земельного участка </w:t>
      </w:r>
      <w:proofErr w:type="gramStart"/>
      <w:r w:rsidRPr="004C43CD">
        <w:rPr>
          <w:rFonts w:ascii="Times New Roman" w:hAnsi="Times New Roman"/>
          <w:sz w:val="24"/>
          <w:szCs w:val="24"/>
        </w:rPr>
        <w:t>для</w:t>
      </w:r>
      <w:proofErr w:type="gramEnd"/>
      <w:r w:rsidRPr="004C43CD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68028F">
        <w:rPr>
          <w:rFonts w:ascii="Times New Roman" w:hAnsi="Times New Roman"/>
          <w:sz w:val="24"/>
          <w:szCs w:val="24"/>
        </w:rPr>
        <w:t>_______________</w:t>
      </w:r>
    </w:p>
    <w:p w:rsidR="00171078" w:rsidRPr="004C43CD" w:rsidRDefault="00171078" w:rsidP="001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>(цель использования земельного участка)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lastRenderedPageBreak/>
        <w:t>Сведения о земельном участке или землях: площадь: _______</w:t>
      </w:r>
      <w:r>
        <w:rPr>
          <w:rFonts w:ascii="Times New Roman" w:hAnsi="Times New Roman"/>
          <w:sz w:val="24"/>
          <w:szCs w:val="24"/>
        </w:rPr>
        <w:t>______________</w:t>
      </w:r>
      <w:r w:rsidR="0068028F"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 xml:space="preserve"> кв. м,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</w:t>
      </w:r>
      <w:r>
        <w:rPr>
          <w:rFonts w:ascii="Times New Roman" w:hAnsi="Times New Roman"/>
          <w:sz w:val="24"/>
          <w:szCs w:val="24"/>
        </w:rPr>
        <w:t>___</w:t>
      </w:r>
      <w:r w:rsidR="0068028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C43CD">
        <w:rPr>
          <w:rFonts w:ascii="Times New Roman" w:hAnsi="Times New Roman"/>
          <w:sz w:val="24"/>
          <w:szCs w:val="24"/>
        </w:rPr>
        <w:t>естоположение: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C43C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</w:t>
      </w:r>
      <w:r w:rsidR="0068028F">
        <w:rPr>
          <w:rFonts w:ascii="Times New Roman" w:hAnsi="Times New Roman"/>
          <w:sz w:val="24"/>
          <w:szCs w:val="24"/>
        </w:rPr>
        <w:t>__________________________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(пр., пер.) _________</w:t>
      </w:r>
      <w:r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__________________________________</w:t>
      </w:r>
      <w:r w:rsidR="0068028F"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другие характеристики: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__________</w:t>
      </w:r>
      <w:r w:rsidR="0068028F"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</w:t>
      </w:r>
      <w:r w:rsidR="0068028F"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</w:t>
      </w:r>
      <w:r w:rsidRPr="004C43CD">
        <w:rPr>
          <w:rFonts w:ascii="Times New Roman" w:hAnsi="Times New Roman"/>
          <w:sz w:val="24"/>
          <w:szCs w:val="24"/>
        </w:rPr>
        <w:t>__________________________________</w:t>
      </w:r>
      <w:r w:rsidR="0068028F"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</w:t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68028F"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</w:t>
      </w:r>
    </w:p>
    <w:p w:rsidR="00171078" w:rsidRPr="007C653D" w:rsidRDefault="00171078" w:rsidP="0017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653D">
        <w:rPr>
          <w:rFonts w:ascii="Times New Roman" w:hAnsi="Times New Roman"/>
          <w:sz w:val="18"/>
          <w:szCs w:val="18"/>
        </w:rPr>
        <w:t>К заявлению прилагаются:</w:t>
      </w:r>
    </w:p>
    <w:p w:rsidR="00171078" w:rsidRPr="007C653D" w:rsidRDefault="00171078" w:rsidP="001710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sz w:val="18"/>
          <w:szCs w:val="1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171078" w:rsidRDefault="00171078" w:rsidP="0017107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71078" w:rsidRDefault="00171078" w:rsidP="001710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bCs/>
          <w:sz w:val="18"/>
          <w:szCs w:val="1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</w:t>
      </w:r>
      <w:r>
        <w:rPr>
          <w:rFonts w:ascii="Times New Roman" w:hAnsi="Times New Roman" w:cs="Times New Roman"/>
          <w:bCs/>
          <w:sz w:val="18"/>
          <w:szCs w:val="18"/>
        </w:rPr>
        <w:t xml:space="preserve">дении государственного кадастра </w:t>
      </w:r>
      <w:r w:rsidRPr="007C653D">
        <w:rPr>
          <w:rFonts w:ascii="Times New Roman" w:hAnsi="Times New Roman" w:cs="Times New Roman"/>
          <w:bCs/>
          <w:sz w:val="18"/>
          <w:szCs w:val="18"/>
        </w:rPr>
        <w:t>недвижимости).</w:t>
      </w:r>
      <w:r w:rsidRPr="00425E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71078" w:rsidRPr="004C43CD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71078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71078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4C43C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171078" w:rsidRDefault="00171078" w:rsidP="001710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18"/>
          <w:szCs w:val="18"/>
        </w:rPr>
        <w:t xml:space="preserve">  (Ф.И.О., наименование организации</w:t>
      </w:r>
      <w:r>
        <w:rPr>
          <w:rFonts w:ascii="Times New Roman" w:hAnsi="Times New Roman"/>
          <w:sz w:val="18"/>
          <w:szCs w:val="18"/>
        </w:rPr>
        <w:t>, подпись)</w:t>
      </w:r>
      <w:r w:rsidRPr="004C43CD">
        <w:rPr>
          <w:rFonts w:ascii="Times New Roman" w:hAnsi="Times New Roman"/>
          <w:sz w:val="24"/>
          <w:szCs w:val="24"/>
        </w:rPr>
        <w:t>«___»__________ 20_____ г.</w:t>
      </w:r>
    </w:p>
    <w:p w:rsidR="00171078" w:rsidRDefault="00171078" w:rsidP="00171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1078" w:rsidRPr="00912250" w:rsidRDefault="00171078" w:rsidP="008865E3">
      <w:pPr>
        <w:tabs>
          <w:tab w:val="left" w:pos="4089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7B307B" w:rsidRPr="00912250" w:rsidRDefault="007B307B" w:rsidP="007B30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/>
          <w:sz w:val="20"/>
          <w:szCs w:val="20"/>
        </w:rPr>
        <w:t>а</w:t>
      </w:r>
      <w:r w:rsidRPr="00912250">
        <w:rPr>
          <w:rFonts w:ascii="Times New Roman" w:hAnsi="Times New Roman"/>
          <w:sz w:val="20"/>
          <w:szCs w:val="20"/>
        </w:rPr>
        <w:t>дминистративному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hyperlink w:anchor="Par33" w:history="1">
        <w:r w:rsidRPr="00912250">
          <w:rPr>
            <w:rFonts w:ascii="Times New Roman" w:hAnsi="Times New Roman"/>
            <w:sz w:val="20"/>
            <w:szCs w:val="20"/>
          </w:rPr>
          <w:t>регламент</w:t>
        </w:r>
      </w:hyperlink>
      <w:r w:rsidRPr="00912250">
        <w:rPr>
          <w:rFonts w:ascii="Times New Roman" w:hAnsi="Times New Roman"/>
          <w:sz w:val="20"/>
          <w:szCs w:val="20"/>
        </w:rPr>
        <w:t xml:space="preserve">у </w:t>
      </w:r>
    </w:p>
    <w:p w:rsidR="007B307B" w:rsidRPr="00912250" w:rsidRDefault="007B307B" w:rsidP="007B30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я</w:t>
      </w:r>
      <w:r w:rsidRPr="00912250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7B307B" w:rsidRDefault="007B307B" w:rsidP="007B30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>«Выдача разрешения на использование земель</w:t>
      </w:r>
    </w:p>
    <w:p w:rsidR="007B307B" w:rsidRDefault="007B307B" w:rsidP="007B30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 xml:space="preserve"> или земельного участка, </w:t>
      </w:r>
    </w:p>
    <w:p w:rsidR="007B307B" w:rsidRDefault="007B307B" w:rsidP="007B30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>без предоставления земельных участков и установления сервитута,</w:t>
      </w:r>
    </w:p>
    <w:p w:rsidR="007B307B" w:rsidRPr="00912250" w:rsidRDefault="007B307B" w:rsidP="007B30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912250">
        <w:rPr>
          <w:rFonts w:ascii="Times New Roman" w:hAnsi="Times New Roman"/>
          <w:sz w:val="20"/>
          <w:szCs w:val="20"/>
        </w:rPr>
        <w:t xml:space="preserve"> публичного сервитута»</w:t>
      </w:r>
    </w:p>
    <w:p w:rsidR="00171078" w:rsidRPr="00EB1248" w:rsidRDefault="00171078" w:rsidP="00171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7F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71078" w:rsidRPr="00EB1248" w:rsidRDefault="00171078" w:rsidP="001710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912250">
        <w:rPr>
          <w:rFonts w:ascii="Times New Roman" w:hAnsi="Times New Roman"/>
          <w:sz w:val="20"/>
          <w:szCs w:val="20"/>
        </w:rPr>
        <w:t>разрешения на использование земель</w:t>
      </w:r>
      <w:r w:rsidR="007B307B">
        <w:rPr>
          <w:rFonts w:ascii="Times New Roman" w:hAnsi="Times New Roman"/>
          <w:sz w:val="20"/>
          <w:szCs w:val="20"/>
        </w:rPr>
        <w:t xml:space="preserve"> </w:t>
      </w:r>
      <w:r w:rsidRPr="00912250">
        <w:rPr>
          <w:rFonts w:ascii="Times New Roman" w:hAnsi="Times New Roman"/>
          <w:sz w:val="20"/>
          <w:szCs w:val="20"/>
        </w:rPr>
        <w:t>или земельного участка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171078" w:rsidRPr="00EB1248" w:rsidRDefault="00171078" w:rsidP="00171078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171078" w:rsidRPr="00EB1248" w:rsidRDefault="00171078" w:rsidP="00171078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71078" w:rsidRDefault="00171078" w:rsidP="00171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171078" w:rsidRPr="00EB1248" w:rsidRDefault="00171078" w:rsidP="00171078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71078" w:rsidRPr="00EB1248" w:rsidRDefault="00171078" w:rsidP="00171078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171078" w:rsidRPr="00EB1248" w:rsidRDefault="00171078" w:rsidP="00171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171078" w:rsidRPr="00EB1248" w:rsidRDefault="00171078" w:rsidP="0017107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078" w:rsidRPr="00EB1248" w:rsidRDefault="00171078" w:rsidP="001710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71078" w:rsidRPr="00F2203E" w:rsidRDefault="00171078" w:rsidP="0017107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171078" w:rsidRPr="00F2203E" w:rsidRDefault="00171078" w:rsidP="0017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</w:p>
    <w:p w:rsidR="00171078" w:rsidRPr="00F2203E" w:rsidRDefault="00171078" w:rsidP="00171078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171078" w:rsidRPr="00F2203E" w:rsidRDefault="00171078" w:rsidP="0017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171078" w:rsidRPr="00F2203E" w:rsidRDefault="00171078" w:rsidP="00171078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171078" w:rsidRPr="00F2203E" w:rsidRDefault="00171078" w:rsidP="0017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</w:p>
    <w:p w:rsidR="00171078" w:rsidRPr="00F2203E" w:rsidRDefault="00171078" w:rsidP="00171078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171078" w:rsidRPr="00F2203E" w:rsidRDefault="00171078" w:rsidP="0017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171078" w:rsidRPr="00F2203E" w:rsidRDefault="00171078" w:rsidP="00171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078" w:rsidRDefault="00171078" w:rsidP="001710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171078" w:rsidRPr="00F2203E" w:rsidRDefault="00171078" w:rsidP="001710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171078" w:rsidRPr="00F2203E" w:rsidRDefault="00171078" w:rsidP="0017107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171078" w:rsidRPr="00F2203E" w:rsidRDefault="00171078" w:rsidP="0017107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171078" w:rsidRDefault="00171078" w:rsidP="0017107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председателя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171078" w:rsidRDefault="00171078" w:rsidP="0017107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171078" w:rsidRDefault="00171078" w:rsidP="0017107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078" w:rsidRDefault="00171078" w:rsidP="0017107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078" w:rsidRDefault="00171078" w:rsidP="0017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171078" w:rsidRDefault="00171078" w:rsidP="0017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171078" w:rsidRDefault="00171078" w:rsidP="00171078"/>
    <w:p w:rsidR="00F22F48" w:rsidRPr="00A52FAC" w:rsidRDefault="00F22F48" w:rsidP="001710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</w:p>
    <w:sectPr w:rsidR="00F22F48" w:rsidRPr="00A52FAC" w:rsidSect="00014D6D">
      <w:headerReference w:type="default" r:id="rId12"/>
      <w:footerReference w:type="default" r:id="rId13"/>
      <w:pgSz w:w="11906" w:h="16838"/>
      <w:pgMar w:top="824" w:right="566" w:bottom="851" w:left="1701" w:header="426" w:footer="1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8E" w:rsidRDefault="0057778E" w:rsidP="00711F00">
      <w:pPr>
        <w:spacing w:after="0" w:line="240" w:lineRule="auto"/>
      </w:pPr>
      <w:r>
        <w:separator/>
      </w:r>
    </w:p>
  </w:endnote>
  <w:endnote w:type="continuationSeparator" w:id="0">
    <w:p w:rsidR="0057778E" w:rsidRDefault="0057778E" w:rsidP="0071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57" w:rsidRDefault="00F20E57">
    <w:pPr>
      <w:pStyle w:val="aff4"/>
      <w:jc w:val="right"/>
    </w:pPr>
  </w:p>
  <w:p w:rsidR="00F20E57" w:rsidRDefault="00F20E5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8E" w:rsidRDefault="0057778E" w:rsidP="00711F00">
      <w:pPr>
        <w:spacing w:after="0" w:line="240" w:lineRule="auto"/>
      </w:pPr>
      <w:r>
        <w:separator/>
      </w:r>
    </w:p>
  </w:footnote>
  <w:footnote w:type="continuationSeparator" w:id="0">
    <w:p w:rsidR="0057778E" w:rsidRDefault="0057778E" w:rsidP="0071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115900"/>
      <w:docPartObj>
        <w:docPartGallery w:val="Page Numbers (Top of Page)"/>
        <w:docPartUnique/>
      </w:docPartObj>
    </w:sdtPr>
    <w:sdtEndPr/>
    <w:sdtContent>
      <w:p w:rsidR="00F20E57" w:rsidRDefault="0057778E">
        <w:pPr>
          <w:pStyle w:val="af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E57" w:rsidRDefault="00F20E57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B0B"/>
    <w:multiLevelType w:val="hybridMultilevel"/>
    <w:tmpl w:val="F9944060"/>
    <w:lvl w:ilvl="0" w:tplc="50A2B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DB2F68"/>
    <w:multiLevelType w:val="hybridMultilevel"/>
    <w:tmpl w:val="EBF4AF76"/>
    <w:lvl w:ilvl="0" w:tplc="DAC4177C">
      <w:start w:val="1"/>
      <w:numFmt w:val="decimal"/>
      <w:lvlText w:val="%1)"/>
      <w:lvlJc w:val="left"/>
      <w:pPr>
        <w:ind w:left="900" w:hanging="360"/>
      </w:pPr>
    </w:lvl>
    <w:lvl w:ilvl="1" w:tplc="69124E44">
      <w:start w:val="1"/>
      <w:numFmt w:val="lowerLetter"/>
      <w:lvlText w:val="%2."/>
      <w:lvlJc w:val="left"/>
      <w:pPr>
        <w:ind w:left="1620" w:hanging="360"/>
      </w:pPr>
    </w:lvl>
    <w:lvl w:ilvl="2" w:tplc="0C10331C">
      <w:start w:val="1"/>
      <w:numFmt w:val="lowerRoman"/>
      <w:lvlText w:val="%3."/>
      <w:lvlJc w:val="right"/>
      <w:pPr>
        <w:ind w:left="2340" w:hanging="180"/>
      </w:pPr>
    </w:lvl>
    <w:lvl w:ilvl="3" w:tplc="1A22060C">
      <w:start w:val="1"/>
      <w:numFmt w:val="decimal"/>
      <w:lvlText w:val="%4."/>
      <w:lvlJc w:val="left"/>
      <w:pPr>
        <w:ind w:left="3060" w:hanging="360"/>
      </w:pPr>
    </w:lvl>
    <w:lvl w:ilvl="4" w:tplc="55D2B44C">
      <w:start w:val="1"/>
      <w:numFmt w:val="lowerLetter"/>
      <w:lvlText w:val="%5."/>
      <w:lvlJc w:val="left"/>
      <w:pPr>
        <w:ind w:left="3780" w:hanging="360"/>
      </w:pPr>
    </w:lvl>
    <w:lvl w:ilvl="5" w:tplc="50066F56">
      <w:start w:val="1"/>
      <w:numFmt w:val="lowerRoman"/>
      <w:lvlText w:val="%6."/>
      <w:lvlJc w:val="right"/>
      <w:pPr>
        <w:ind w:left="4500" w:hanging="180"/>
      </w:pPr>
    </w:lvl>
    <w:lvl w:ilvl="6" w:tplc="D72EA83E">
      <w:start w:val="1"/>
      <w:numFmt w:val="decimal"/>
      <w:lvlText w:val="%7."/>
      <w:lvlJc w:val="left"/>
      <w:pPr>
        <w:ind w:left="5220" w:hanging="360"/>
      </w:pPr>
    </w:lvl>
    <w:lvl w:ilvl="7" w:tplc="E2F8D484">
      <w:start w:val="1"/>
      <w:numFmt w:val="lowerLetter"/>
      <w:lvlText w:val="%8."/>
      <w:lvlJc w:val="left"/>
      <w:pPr>
        <w:ind w:left="5940" w:hanging="360"/>
      </w:pPr>
    </w:lvl>
    <w:lvl w:ilvl="8" w:tplc="48B84A6C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207170"/>
    <w:multiLevelType w:val="hybridMultilevel"/>
    <w:tmpl w:val="3EA80CD2"/>
    <w:lvl w:ilvl="0" w:tplc="2FE4CD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83E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F99464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C4A3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48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A5C7F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822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9CD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873EEF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CF4B1E"/>
    <w:multiLevelType w:val="hybridMultilevel"/>
    <w:tmpl w:val="0A829948"/>
    <w:lvl w:ilvl="0" w:tplc="B77CC6B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754EE0"/>
    <w:multiLevelType w:val="hybridMultilevel"/>
    <w:tmpl w:val="4FFAA826"/>
    <w:lvl w:ilvl="0" w:tplc="5E880DE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718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174C3A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C460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1E75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8FECB6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F2F6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C61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80B8A8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EC76080"/>
    <w:multiLevelType w:val="hybridMultilevel"/>
    <w:tmpl w:val="FADA29D8"/>
    <w:lvl w:ilvl="0" w:tplc="A036B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4452"/>
    <w:rsid w:val="00004866"/>
    <w:rsid w:val="0000793F"/>
    <w:rsid w:val="00010F41"/>
    <w:rsid w:val="00014A71"/>
    <w:rsid w:val="00014D6D"/>
    <w:rsid w:val="00020B57"/>
    <w:rsid w:val="000232AA"/>
    <w:rsid w:val="0002432D"/>
    <w:rsid w:val="00024F2F"/>
    <w:rsid w:val="00034D0F"/>
    <w:rsid w:val="000351F8"/>
    <w:rsid w:val="00041473"/>
    <w:rsid w:val="00041FF6"/>
    <w:rsid w:val="0005681F"/>
    <w:rsid w:val="00063F07"/>
    <w:rsid w:val="0006670F"/>
    <w:rsid w:val="00066A59"/>
    <w:rsid w:val="00067560"/>
    <w:rsid w:val="00076776"/>
    <w:rsid w:val="000771B4"/>
    <w:rsid w:val="00087EB6"/>
    <w:rsid w:val="00090518"/>
    <w:rsid w:val="0009096E"/>
    <w:rsid w:val="00093D38"/>
    <w:rsid w:val="00096C88"/>
    <w:rsid w:val="000A3299"/>
    <w:rsid w:val="000A65A6"/>
    <w:rsid w:val="000A6CAD"/>
    <w:rsid w:val="000B0AC7"/>
    <w:rsid w:val="000B0F5D"/>
    <w:rsid w:val="000B44AC"/>
    <w:rsid w:val="000B511E"/>
    <w:rsid w:val="000B709D"/>
    <w:rsid w:val="000C1303"/>
    <w:rsid w:val="000C584D"/>
    <w:rsid w:val="000D19EE"/>
    <w:rsid w:val="000F0FA4"/>
    <w:rsid w:val="000F1A2B"/>
    <w:rsid w:val="001015F4"/>
    <w:rsid w:val="001038A2"/>
    <w:rsid w:val="00103C60"/>
    <w:rsid w:val="00110104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1078"/>
    <w:rsid w:val="00173CD4"/>
    <w:rsid w:val="00176F82"/>
    <w:rsid w:val="00187A1A"/>
    <w:rsid w:val="00191AE7"/>
    <w:rsid w:val="001A3ED4"/>
    <w:rsid w:val="001A5C18"/>
    <w:rsid w:val="001B09D3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1922"/>
    <w:rsid w:val="001E32ED"/>
    <w:rsid w:val="001E54A2"/>
    <w:rsid w:val="001F34EB"/>
    <w:rsid w:val="001F3AE1"/>
    <w:rsid w:val="001F7F88"/>
    <w:rsid w:val="002055FF"/>
    <w:rsid w:val="002102BE"/>
    <w:rsid w:val="00216024"/>
    <w:rsid w:val="00225300"/>
    <w:rsid w:val="002415A1"/>
    <w:rsid w:val="00241F8D"/>
    <w:rsid w:val="00243336"/>
    <w:rsid w:val="00246BF7"/>
    <w:rsid w:val="00250208"/>
    <w:rsid w:val="0025036A"/>
    <w:rsid w:val="00250420"/>
    <w:rsid w:val="00256A32"/>
    <w:rsid w:val="00261DDB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886"/>
    <w:rsid w:val="002C1C41"/>
    <w:rsid w:val="002C276B"/>
    <w:rsid w:val="002D1CDD"/>
    <w:rsid w:val="002D25CF"/>
    <w:rsid w:val="002E5070"/>
    <w:rsid w:val="002F0912"/>
    <w:rsid w:val="002F444A"/>
    <w:rsid w:val="002F53DD"/>
    <w:rsid w:val="002F5F6E"/>
    <w:rsid w:val="002F73E8"/>
    <w:rsid w:val="002F7B46"/>
    <w:rsid w:val="00335BFD"/>
    <w:rsid w:val="003360DE"/>
    <w:rsid w:val="003426DD"/>
    <w:rsid w:val="003431B1"/>
    <w:rsid w:val="003446B7"/>
    <w:rsid w:val="00355AA8"/>
    <w:rsid w:val="003738E3"/>
    <w:rsid w:val="00383CB3"/>
    <w:rsid w:val="003842F6"/>
    <w:rsid w:val="00386029"/>
    <w:rsid w:val="00387BBB"/>
    <w:rsid w:val="00397255"/>
    <w:rsid w:val="00397CBF"/>
    <w:rsid w:val="003A02B7"/>
    <w:rsid w:val="003A4D2A"/>
    <w:rsid w:val="003B25D9"/>
    <w:rsid w:val="003B26D9"/>
    <w:rsid w:val="003B4FBF"/>
    <w:rsid w:val="003C0E02"/>
    <w:rsid w:val="003C7415"/>
    <w:rsid w:val="003D5ABE"/>
    <w:rsid w:val="003D6F64"/>
    <w:rsid w:val="003E4CB3"/>
    <w:rsid w:val="003F094F"/>
    <w:rsid w:val="003F2635"/>
    <w:rsid w:val="00404AE2"/>
    <w:rsid w:val="00406CFE"/>
    <w:rsid w:val="00407205"/>
    <w:rsid w:val="00411195"/>
    <w:rsid w:val="00411EBC"/>
    <w:rsid w:val="0041649E"/>
    <w:rsid w:val="004228C8"/>
    <w:rsid w:val="00423C3A"/>
    <w:rsid w:val="004241D7"/>
    <w:rsid w:val="00426B86"/>
    <w:rsid w:val="004312E2"/>
    <w:rsid w:val="004322C1"/>
    <w:rsid w:val="00432B3C"/>
    <w:rsid w:val="00432B6E"/>
    <w:rsid w:val="00435DAA"/>
    <w:rsid w:val="00441DB8"/>
    <w:rsid w:val="00444847"/>
    <w:rsid w:val="00444B56"/>
    <w:rsid w:val="00450E77"/>
    <w:rsid w:val="00454FD3"/>
    <w:rsid w:val="00460D3E"/>
    <w:rsid w:val="004643F5"/>
    <w:rsid w:val="00465A37"/>
    <w:rsid w:val="0047135E"/>
    <w:rsid w:val="004759E7"/>
    <w:rsid w:val="00476524"/>
    <w:rsid w:val="00486B6C"/>
    <w:rsid w:val="00490155"/>
    <w:rsid w:val="0049016C"/>
    <w:rsid w:val="0049403F"/>
    <w:rsid w:val="00495B34"/>
    <w:rsid w:val="004971DF"/>
    <w:rsid w:val="00497A99"/>
    <w:rsid w:val="004A4928"/>
    <w:rsid w:val="004A4DA3"/>
    <w:rsid w:val="004A5702"/>
    <w:rsid w:val="004A63F7"/>
    <w:rsid w:val="004A7EBF"/>
    <w:rsid w:val="004B129C"/>
    <w:rsid w:val="004B1304"/>
    <w:rsid w:val="004B5407"/>
    <w:rsid w:val="004C285E"/>
    <w:rsid w:val="004C69FD"/>
    <w:rsid w:val="004E0459"/>
    <w:rsid w:val="004E1057"/>
    <w:rsid w:val="004E1125"/>
    <w:rsid w:val="004E2BDF"/>
    <w:rsid w:val="004E2E2D"/>
    <w:rsid w:val="004E3D84"/>
    <w:rsid w:val="004E56C8"/>
    <w:rsid w:val="004E66F7"/>
    <w:rsid w:val="004E7ED1"/>
    <w:rsid w:val="005005E0"/>
    <w:rsid w:val="00501506"/>
    <w:rsid w:val="00501BC7"/>
    <w:rsid w:val="00501FD0"/>
    <w:rsid w:val="005106EA"/>
    <w:rsid w:val="0051149F"/>
    <w:rsid w:val="00520BA9"/>
    <w:rsid w:val="00521D08"/>
    <w:rsid w:val="00523853"/>
    <w:rsid w:val="00524B47"/>
    <w:rsid w:val="00527C7B"/>
    <w:rsid w:val="00533C8F"/>
    <w:rsid w:val="0053595E"/>
    <w:rsid w:val="00535B23"/>
    <w:rsid w:val="00542056"/>
    <w:rsid w:val="00545609"/>
    <w:rsid w:val="0054674C"/>
    <w:rsid w:val="00550BDA"/>
    <w:rsid w:val="0055156F"/>
    <w:rsid w:val="00551910"/>
    <w:rsid w:val="00552A81"/>
    <w:rsid w:val="00560F0C"/>
    <w:rsid w:val="005642DF"/>
    <w:rsid w:val="005647FC"/>
    <w:rsid w:val="00565C1C"/>
    <w:rsid w:val="00567876"/>
    <w:rsid w:val="0057133D"/>
    <w:rsid w:val="00572569"/>
    <w:rsid w:val="0057778E"/>
    <w:rsid w:val="005812B6"/>
    <w:rsid w:val="00581D24"/>
    <w:rsid w:val="00586BB2"/>
    <w:rsid w:val="005874F4"/>
    <w:rsid w:val="005928E2"/>
    <w:rsid w:val="00594797"/>
    <w:rsid w:val="005A2252"/>
    <w:rsid w:val="005A3E35"/>
    <w:rsid w:val="005A5EBC"/>
    <w:rsid w:val="005B0727"/>
    <w:rsid w:val="005B3E8C"/>
    <w:rsid w:val="005B494C"/>
    <w:rsid w:val="005B557F"/>
    <w:rsid w:val="005D1215"/>
    <w:rsid w:val="005E775F"/>
    <w:rsid w:val="005F7BE4"/>
    <w:rsid w:val="00616D97"/>
    <w:rsid w:val="00620837"/>
    <w:rsid w:val="00625E42"/>
    <w:rsid w:val="00637B44"/>
    <w:rsid w:val="0064067E"/>
    <w:rsid w:val="00640B82"/>
    <w:rsid w:val="00643707"/>
    <w:rsid w:val="006537D0"/>
    <w:rsid w:val="00664EC8"/>
    <w:rsid w:val="00667B4C"/>
    <w:rsid w:val="00672CB4"/>
    <w:rsid w:val="006763E0"/>
    <w:rsid w:val="0068028F"/>
    <w:rsid w:val="00684F87"/>
    <w:rsid w:val="0068577F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D766D"/>
    <w:rsid w:val="006E02FA"/>
    <w:rsid w:val="006E0DC2"/>
    <w:rsid w:val="006E3BBA"/>
    <w:rsid w:val="006E5302"/>
    <w:rsid w:val="006E6691"/>
    <w:rsid w:val="00703364"/>
    <w:rsid w:val="00704AA8"/>
    <w:rsid w:val="00706CB5"/>
    <w:rsid w:val="00711F00"/>
    <w:rsid w:val="00712F3A"/>
    <w:rsid w:val="0071433E"/>
    <w:rsid w:val="00715FB3"/>
    <w:rsid w:val="00720211"/>
    <w:rsid w:val="00720887"/>
    <w:rsid w:val="0072610E"/>
    <w:rsid w:val="007328B4"/>
    <w:rsid w:val="0073326B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A00F7"/>
    <w:rsid w:val="007A115C"/>
    <w:rsid w:val="007A3C1E"/>
    <w:rsid w:val="007B307B"/>
    <w:rsid w:val="007D14F6"/>
    <w:rsid w:val="007E3712"/>
    <w:rsid w:val="007E6F0C"/>
    <w:rsid w:val="007F4A1B"/>
    <w:rsid w:val="007F4C8F"/>
    <w:rsid w:val="007F619F"/>
    <w:rsid w:val="00801BBE"/>
    <w:rsid w:val="00804EF2"/>
    <w:rsid w:val="00805695"/>
    <w:rsid w:val="00807335"/>
    <w:rsid w:val="00811220"/>
    <w:rsid w:val="00815CE9"/>
    <w:rsid w:val="0082232F"/>
    <w:rsid w:val="00823B63"/>
    <w:rsid w:val="00825C2A"/>
    <w:rsid w:val="0083427C"/>
    <w:rsid w:val="0083480E"/>
    <w:rsid w:val="00837C5B"/>
    <w:rsid w:val="00843CB8"/>
    <w:rsid w:val="00845553"/>
    <w:rsid w:val="008467AA"/>
    <w:rsid w:val="008510AD"/>
    <w:rsid w:val="00861308"/>
    <w:rsid w:val="00863024"/>
    <w:rsid w:val="00870F34"/>
    <w:rsid w:val="00871A61"/>
    <w:rsid w:val="008865E3"/>
    <w:rsid w:val="00887ED3"/>
    <w:rsid w:val="00891EB5"/>
    <w:rsid w:val="008A2829"/>
    <w:rsid w:val="008A4BE8"/>
    <w:rsid w:val="008A774D"/>
    <w:rsid w:val="008B120C"/>
    <w:rsid w:val="008B7D27"/>
    <w:rsid w:val="008C3218"/>
    <w:rsid w:val="008D2503"/>
    <w:rsid w:val="008E540A"/>
    <w:rsid w:val="008F03C0"/>
    <w:rsid w:val="00901900"/>
    <w:rsid w:val="00917E7A"/>
    <w:rsid w:val="00921DE9"/>
    <w:rsid w:val="00927542"/>
    <w:rsid w:val="009279E5"/>
    <w:rsid w:val="00930E26"/>
    <w:rsid w:val="00933F80"/>
    <w:rsid w:val="00940403"/>
    <w:rsid w:val="0094365C"/>
    <w:rsid w:val="0094480F"/>
    <w:rsid w:val="00945E1C"/>
    <w:rsid w:val="0095008B"/>
    <w:rsid w:val="0096439D"/>
    <w:rsid w:val="009646E6"/>
    <w:rsid w:val="0097044A"/>
    <w:rsid w:val="00971E83"/>
    <w:rsid w:val="0097450C"/>
    <w:rsid w:val="00977ADD"/>
    <w:rsid w:val="00977B3A"/>
    <w:rsid w:val="009947CE"/>
    <w:rsid w:val="009A2D7F"/>
    <w:rsid w:val="009A445C"/>
    <w:rsid w:val="009A5D4E"/>
    <w:rsid w:val="009B05FC"/>
    <w:rsid w:val="009B0856"/>
    <w:rsid w:val="009B5062"/>
    <w:rsid w:val="009B766F"/>
    <w:rsid w:val="009B7FE9"/>
    <w:rsid w:val="009C0346"/>
    <w:rsid w:val="009C2996"/>
    <w:rsid w:val="009C2F4D"/>
    <w:rsid w:val="009E41E2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6D12"/>
    <w:rsid w:val="00A476B2"/>
    <w:rsid w:val="00A52FAC"/>
    <w:rsid w:val="00A62A70"/>
    <w:rsid w:val="00A63B82"/>
    <w:rsid w:val="00A6556B"/>
    <w:rsid w:val="00A7379F"/>
    <w:rsid w:val="00A86655"/>
    <w:rsid w:val="00A91577"/>
    <w:rsid w:val="00A94313"/>
    <w:rsid w:val="00A94998"/>
    <w:rsid w:val="00AB2B77"/>
    <w:rsid w:val="00AB7F37"/>
    <w:rsid w:val="00AD0F5B"/>
    <w:rsid w:val="00AD38BC"/>
    <w:rsid w:val="00AD4E06"/>
    <w:rsid w:val="00AD64E4"/>
    <w:rsid w:val="00AE2DD5"/>
    <w:rsid w:val="00AE633B"/>
    <w:rsid w:val="00AF40BF"/>
    <w:rsid w:val="00AF507C"/>
    <w:rsid w:val="00B008D5"/>
    <w:rsid w:val="00B051F8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0E98"/>
    <w:rsid w:val="00B31669"/>
    <w:rsid w:val="00B354FA"/>
    <w:rsid w:val="00B356C5"/>
    <w:rsid w:val="00B35E75"/>
    <w:rsid w:val="00B426DB"/>
    <w:rsid w:val="00B45D39"/>
    <w:rsid w:val="00B52D85"/>
    <w:rsid w:val="00B56A4B"/>
    <w:rsid w:val="00B57EB7"/>
    <w:rsid w:val="00B6192C"/>
    <w:rsid w:val="00B62180"/>
    <w:rsid w:val="00B63EC9"/>
    <w:rsid w:val="00B645BC"/>
    <w:rsid w:val="00B64FD6"/>
    <w:rsid w:val="00B6504E"/>
    <w:rsid w:val="00B70F73"/>
    <w:rsid w:val="00B73D06"/>
    <w:rsid w:val="00B76395"/>
    <w:rsid w:val="00B8192E"/>
    <w:rsid w:val="00B82EFB"/>
    <w:rsid w:val="00BA4F7D"/>
    <w:rsid w:val="00BA53EE"/>
    <w:rsid w:val="00BA70EB"/>
    <w:rsid w:val="00BB0ED8"/>
    <w:rsid w:val="00BB4BDD"/>
    <w:rsid w:val="00BB7C95"/>
    <w:rsid w:val="00BC364A"/>
    <w:rsid w:val="00BC3DC6"/>
    <w:rsid w:val="00BC74D2"/>
    <w:rsid w:val="00BD15F8"/>
    <w:rsid w:val="00BD6856"/>
    <w:rsid w:val="00BE0519"/>
    <w:rsid w:val="00BE2FDA"/>
    <w:rsid w:val="00BE4136"/>
    <w:rsid w:val="00BE6548"/>
    <w:rsid w:val="00BF78A2"/>
    <w:rsid w:val="00C0427B"/>
    <w:rsid w:val="00C159C4"/>
    <w:rsid w:val="00C218E6"/>
    <w:rsid w:val="00C22115"/>
    <w:rsid w:val="00C32909"/>
    <w:rsid w:val="00C4063F"/>
    <w:rsid w:val="00C52215"/>
    <w:rsid w:val="00C550B8"/>
    <w:rsid w:val="00C6014A"/>
    <w:rsid w:val="00C64D84"/>
    <w:rsid w:val="00C64E80"/>
    <w:rsid w:val="00C662B8"/>
    <w:rsid w:val="00C678FC"/>
    <w:rsid w:val="00C774EB"/>
    <w:rsid w:val="00C77ED7"/>
    <w:rsid w:val="00C9196C"/>
    <w:rsid w:val="00C92533"/>
    <w:rsid w:val="00C943B5"/>
    <w:rsid w:val="00C956EC"/>
    <w:rsid w:val="00C97B9A"/>
    <w:rsid w:val="00CA366C"/>
    <w:rsid w:val="00CA4F0C"/>
    <w:rsid w:val="00CB0C91"/>
    <w:rsid w:val="00CD565A"/>
    <w:rsid w:val="00CD7A5F"/>
    <w:rsid w:val="00CE0A30"/>
    <w:rsid w:val="00CE3D0F"/>
    <w:rsid w:val="00CE7EB1"/>
    <w:rsid w:val="00CF0D6E"/>
    <w:rsid w:val="00CF4D33"/>
    <w:rsid w:val="00CF6599"/>
    <w:rsid w:val="00D0515E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81222"/>
    <w:rsid w:val="00D818AE"/>
    <w:rsid w:val="00D84F60"/>
    <w:rsid w:val="00D872D6"/>
    <w:rsid w:val="00D90A49"/>
    <w:rsid w:val="00D93F5A"/>
    <w:rsid w:val="00D97FD2"/>
    <w:rsid w:val="00DA1299"/>
    <w:rsid w:val="00DA1D3B"/>
    <w:rsid w:val="00DA7387"/>
    <w:rsid w:val="00DB2ED5"/>
    <w:rsid w:val="00DB5833"/>
    <w:rsid w:val="00DC0E1E"/>
    <w:rsid w:val="00DC3566"/>
    <w:rsid w:val="00DC637D"/>
    <w:rsid w:val="00DD0D40"/>
    <w:rsid w:val="00DD11CF"/>
    <w:rsid w:val="00DE3836"/>
    <w:rsid w:val="00DE58CF"/>
    <w:rsid w:val="00DE6C29"/>
    <w:rsid w:val="00DE78E9"/>
    <w:rsid w:val="00DF6378"/>
    <w:rsid w:val="00E12E60"/>
    <w:rsid w:val="00E223BC"/>
    <w:rsid w:val="00E264D6"/>
    <w:rsid w:val="00E310DD"/>
    <w:rsid w:val="00E33CE5"/>
    <w:rsid w:val="00E360F1"/>
    <w:rsid w:val="00E41533"/>
    <w:rsid w:val="00E43F1B"/>
    <w:rsid w:val="00E44764"/>
    <w:rsid w:val="00E45334"/>
    <w:rsid w:val="00E45B4A"/>
    <w:rsid w:val="00E46C32"/>
    <w:rsid w:val="00E47B17"/>
    <w:rsid w:val="00E544F5"/>
    <w:rsid w:val="00E55934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30B8"/>
    <w:rsid w:val="00EC3A6C"/>
    <w:rsid w:val="00EC49DF"/>
    <w:rsid w:val="00EC57C2"/>
    <w:rsid w:val="00ED00F6"/>
    <w:rsid w:val="00ED0D9B"/>
    <w:rsid w:val="00ED28CA"/>
    <w:rsid w:val="00ED2C79"/>
    <w:rsid w:val="00ED449E"/>
    <w:rsid w:val="00EF1AA4"/>
    <w:rsid w:val="00EF3EBA"/>
    <w:rsid w:val="00F00D6D"/>
    <w:rsid w:val="00F01CA8"/>
    <w:rsid w:val="00F024E1"/>
    <w:rsid w:val="00F02A49"/>
    <w:rsid w:val="00F02E4E"/>
    <w:rsid w:val="00F05588"/>
    <w:rsid w:val="00F10027"/>
    <w:rsid w:val="00F10E1A"/>
    <w:rsid w:val="00F20E57"/>
    <w:rsid w:val="00F2203E"/>
    <w:rsid w:val="00F22F48"/>
    <w:rsid w:val="00F231CA"/>
    <w:rsid w:val="00F23C91"/>
    <w:rsid w:val="00F23CA6"/>
    <w:rsid w:val="00F27309"/>
    <w:rsid w:val="00F308B1"/>
    <w:rsid w:val="00F321B8"/>
    <w:rsid w:val="00F350AC"/>
    <w:rsid w:val="00F41ADC"/>
    <w:rsid w:val="00F53792"/>
    <w:rsid w:val="00F6006E"/>
    <w:rsid w:val="00F7050C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A1F96"/>
    <w:rsid w:val="00FB2AE6"/>
    <w:rsid w:val="00FB68D4"/>
    <w:rsid w:val="00FC47AA"/>
    <w:rsid w:val="00FC6EB6"/>
    <w:rsid w:val="00FD07AF"/>
    <w:rsid w:val="00FD1B86"/>
    <w:rsid w:val="00FD3F14"/>
    <w:rsid w:val="00FD5325"/>
    <w:rsid w:val="00FD6EDD"/>
    <w:rsid w:val="00FE570D"/>
    <w:rsid w:val="00FF0652"/>
    <w:rsid w:val="00FF11CF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601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6014A"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1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1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1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1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1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1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014A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6014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C6014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14A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C6014A"/>
    <w:pPr>
      <w:ind w:left="720"/>
      <w:contextualSpacing/>
    </w:pPr>
  </w:style>
  <w:style w:type="paragraph" w:customStyle="1" w:styleId="ConsPlusNonformat">
    <w:name w:val="ConsPlusNonformat"/>
    <w:uiPriority w:val="99"/>
    <w:rsid w:val="00C601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C6014A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C601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C6014A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C6014A"/>
  </w:style>
  <w:style w:type="character" w:styleId="a5">
    <w:name w:val="annotation reference"/>
    <w:basedOn w:val="a0"/>
    <w:uiPriority w:val="99"/>
    <w:semiHidden/>
    <w:unhideWhenUsed/>
    <w:rsid w:val="00C601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01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014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01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014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1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14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  <w:rsid w:val="00C6014A"/>
  </w:style>
  <w:style w:type="paragraph" w:customStyle="1" w:styleId="Style2">
    <w:name w:val="Style2"/>
    <w:basedOn w:val="a"/>
    <w:uiPriority w:val="99"/>
    <w:rsid w:val="00C6014A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C6014A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C6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0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1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0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01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01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01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01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01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C6014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6014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C60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C60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C6014A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C6014A"/>
    <w:rPr>
      <w:i/>
      <w:iCs/>
    </w:rPr>
  </w:style>
  <w:style w:type="character" w:styleId="af3">
    <w:name w:val="Intense Emphasis"/>
    <w:basedOn w:val="a0"/>
    <w:uiPriority w:val="21"/>
    <w:qFormat/>
    <w:rsid w:val="00C6014A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C6014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601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014A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C6014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C6014A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C6014A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C6014A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C6014A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C6014A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6014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6014A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6014A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6014A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6014A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C6014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C6014A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rsid w:val="00C6014A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C6014A"/>
  </w:style>
  <w:style w:type="paragraph" w:styleId="aff4">
    <w:name w:val="footer"/>
    <w:basedOn w:val="a"/>
    <w:link w:val="aff5"/>
    <w:uiPriority w:val="99"/>
    <w:unhideWhenUsed/>
    <w:rsid w:val="00C6014A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C6014A"/>
  </w:style>
  <w:style w:type="character" w:customStyle="1" w:styleId="itemtext0">
    <w:name w:val="itemtext"/>
    <w:basedOn w:val="a0"/>
    <w:rsid w:val="0072610E"/>
  </w:style>
  <w:style w:type="paragraph" w:customStyle="1" w:styleId="Formattext">
    <w:name w:val="Formattext"/>
    <w:basedOn w:val="a"/>
    <w:uiPriority w:val="99"/>
    <w:rsid w:val="00887ED3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7E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umiks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1C26-68D1-474B-B3B4-EF874A0E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37</Pages>
  <Words>14207</Words>
  <Characters>80980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Ирина Александровна Чикурова</cp:lastModifiedBy>
  <cp:revision>9</cp:revision>
  <cp:lastPrinted>2021-10-06T07:10:00Z</cp:lastPrinted>
  <dcterms:created xsi:type="dcterms:W3CDTF">2021-08-31T09:31:00Z</dcterms:created>
  <dcterms:modified xsi:type="dcterms:W3CDTF">2021-10-13T03:15:00Z</dcterms:modified>
</cp:coreProperties>
</file>