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03" w:rsidRPr="00167103" w:rsidRDefault="00167103" w:rsidP="001671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167103" w:rsidRPr="00167103" w:rsidRDefault="00167103" w:rsidP="001671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проведение аукциона по про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 муниципального имущества №2</w:t>
      </w: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/2024</w:t>
      </w:r>
    </w:p>
    <w:p w:rsidR="00167103" w:rsidRPr="00167103" w:rsidRDefault="00167103" w:rsidP="001671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103" w:rsidRPr="00167103" w:rsidRDefault="00167103" w:rsidP="001671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Киселевск                                                                   </w:t>
      </w:r>
      <w:r w:rsidR="007E7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7E7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="007E7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22.10.</w:t>
      </w: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7E7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167103" w:rsidRPr="00167103" w:rsidRDefault="00167103" w:rsidP="001671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b/>
          <w:sz w:val="24"/>
          <w:szCs w:val="24"/>
        </w:rPr>
        <w:t>Форма торгов: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 продажа муниципального имущества на аукционе.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организации аукциона:</w:t>
      </w:r>
      <w:r w:rsidRPr="00167103"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Комитет по управлению муниципальным имуществом Киселевского городского округа 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b/>
          <w:sz w:val="24"/>
          <w:szCs w:val="24"/>
        </w:rPr>
        <w:t xml:space="preserve">Юридический и почтовый адрес, местонахождение - </w:t>
      </w:r>
      <w:r w:rsidRPr="00167103">
        <w:rPr>
          <w:rFonts w:ascii="Times New Roman" w:eastAsia="Calibri" w:hAnsi="Times New Roman" w:cs="Times New Roman"/>
          <w:sz w:val="24"/>
          <w:szCs w:val="24"/>
        </w:rPr>
        <w:t>652700, Кемеровская область – Кузбасс, г. Киселевск, ул. Ленина, д.30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7103">
        <w:rPr>
          <w:rFonts w:ascii="Times New Roman" w:eastAsia="Calibri" w:hAnsi="Times New Roman" w:cs="Times New Roman"/>
          <w:bCs/>
          <w:sz w:val="24"/>
          <w:szCs w:val="24"/>
        </w:rPr>
        <w:t>каб</w:t>
      </w:r>
      <w:proofErr w:type="spellEnd"/>
      <w:r w:rsidRPr="00167103">
        <w:rPr>
          <w:rFonts w:ascii="Times New Roman" w:eastAsia="Calibri" w:hAnsi="Times New Roman" w:cs="Times New Roman"/>
          <w:bCs/>
          <w:sz w:val="24"/>
          <w:szCs w:val="24"/>
        </w:rPr>
        <w:t>. № 28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b/>
          <w:sz w:val="24"/>
          <w:szCs w:val="24"/>
        </w:rPr>
        <w:t>Адрес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/>
          <w:sz w:val="24"/>
          <w:szCs w:val="24"/>
        </w:rPr>
        <w:t>электронной почты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67103">
        <w:rPr>
          <w:rFonts w:ascii="Times New Roman" w:eastAsia="Calibri" w:hAnsi="Times New Roman" w:cs="Times New Roman"/>
          <w:sz w:val="24"/>
          <w:szCs w:val="24"/>
          <w:lang w:val="en-US"/>
        </w:rPr>
        <w:t>Kumiksl</w:t>
      </w:r>
      <w:proofErr w:type="spellEnd"/>
      <w:r w:rsidRPr="00167103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167103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16710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16710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sz w:val="24"/>
          <w:szCs w:val="24"/>
        </w:rPr>
        <w:t>Номер контактного телефона: 8 (38464) 2-17-36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103">
        <w:rPr>
          <w:rFonts w:ascii="Times New Roman" w:eastAsia="Calibri" w:hAnsi="Times New Roman" w:cs="Times New Roman"/>
          <w:sz w:val="24"/>
          <w:szCs w:val="24"/>
        </w:rPr>
        <w:t>Контактное лицо: Казакова Наталья Александровна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67103">
        <w:rPr>
          <w:rFonts w:ascii="Times New Roman" w:eastAsia="Calibri" w:hAnsi="Times New Roman" w:cs="Times New Roman"/>
          <w:b/>
          <w:sz w:val="24"/>
          <w:szCs w:val="24"/>
        </w:rPr>
        <w:t>Официальный сайт с информацией о проведении открытого аукциона сети «</w:t>
      </w: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аукциона: 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в электронной форме. Адрес сайта электронной </w:t>
      </w:r>
      <w:r w:rsidRPr="0016710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торговой 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 </w:t>
      </w:r>
      <w:r w:rsidRPr="0016710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1671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1671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sale</w:t>
      </w:r>
      <w:r w:rsidRPr="001671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1671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zakazrf</w:t>
      </w:r>
      <w:proofErr w:type="spellEnd"/>
      <w:r w:rsidRPr="001671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1671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167103" w:rsidRPr="00167103" w:rsidRDefault="00167103" w:rsidP="001671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Оператор электронной площадки: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«Агентство по государственному заказу Республики Татарстан». </w:t>
      </w:r>
      <w:r w:rsidRPr="0016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420021, Республика Татарстан, г. Казань, ул. Московская, 55. Служба технической поддержки +7 (843) 212-24-25.</w:t>
      </w:r>
    </w:p>
    <w:p w:rsidR="00167103" w:rsidRPr="00167103" w:rsidRDefault="00167103" w:rsidP="0016710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Дата, время начала проведения аукциона в электронной форме</w:t>
      </w:r>
      <w:r w:rsidRPr="001671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: </w:t>
      </w:r>
      <w:r w:rsidR="00FE42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20.11.</w:t>
      </w:r>
      <w:r w:rsidRPr="0016710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2024 г. в 10. час. 00 мин</w:t>
      </w:r>
      <w:r w:rsidRPr="00167103">
        <w:rPr>
          <w:rFonts w:ascii="Times New Roman" w:eastAsia="Arial" w:hAnsi="Times New Roman" w:cs="Times New Roman"/>
          <w:sz w:val="24"/>
          <w:szCs w:val="24"/>
          <w:lang w:eastAsia="ar-SA"/>
        </w:rPr>
        <w:t>. (по местному времени организатора аукциона)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b/>
          <w:sz w:val="24"/>
          <w:szCs w:val="24"/>
        </w:rPr>
        <w:t>Интернет»: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Pr="00167103">
          <w:rPr>
            <w:rFonts w:ascii="Calibri" w:eastAsia="Calibri" w:hAnsi="Calibri" w:cs="Times New Roman"/>
            <w:color w:val="0000FF"/>
            <w:u w:val="single"/>
          </w:rPr>
          <w:t>http://www.torgi.gov.ru</w:t>
        </w:r>
      </w:hyperlink>
      <w:r w:rsidRPr="001671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7103" w:rsidRPr="00167103" w:rsidRDefault="00167103" w:rsidP="00167103">
      <w:pPr>
        <w:spacing w:after="0" w:line="240" w:lineRule="auto"/>
        <w:jc w:val="both"/>
        <w:rPr>
          <w:rFonts w:ascii="Arial" w:eastAsia="Calibri" w:hAnsi="Arial" w:cs="Arial"/>
          <w:color w:val="292C2F"/>
          <w:sz w:val="24"/>
          <w:szCs w:val="24"/>
          <w:shd w:val="clear" w:color="auto" w:fill="F8F8F8"/>
        </w:rPr>
      </w:pPr>
      <w:r w:rsidRPr="00167103">
        <w:rPr>
          <w:rFonts w:ascii="Times New Roman" w:eastAsia="Calibri" w:hAnsi="Times New Roman" w:cs="Times New Roman"/>
          <w:b/>
          <w:sz w:val="24"/>
          <w:szCs w:val="24"/>
        </w:rPr>
        <w:t xml:space="preserve">Лот №1. </w:t>
      </w:r>
      <w:r w:rsidRPr="00167103">
        <w:rPr>
          <w:rFonts w:ascii="Times New Roman" w:eastAsia="Calibri" w:hAnsi="Times New Roman" w:cs="Times New Roman"/>
          <w:sz w:val="24"/>
          <w:szCs w:val="24"/>
        </w:rPr>
        <w:t>Встроенное</w:t>
      </w:r>
      <w:r w:rsidRPr="00167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помещение, общей площадью 175,2 кв. м, 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с кадастровым номером </w:t>
      </w:r>
      <w:r w:rsidRPr="00167103">
        <w:rPr>
          <w:rFonts w:ascii="Times New Roman" w:eastAsia="Calibri" w:hAnsi="Times New Roman" w:cs="Times New Roman"/>
          <w:color w:val="292C2F"/>
          <w:sz w:val="24"/>
          <w:szCs w:val="24"/>
          <w:shd w:val="clear" w:color="auto" w:fill="F8F8F8"/>
        </w:rPr>
        <w:t>42:25:0105010:717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, адрес: </w:t>
      </w:r>
      <w:r w:rsidRPr="00167103">
        <w:rPr>
          <w:rFonts w:ascii="Times New Roman" w:eastAsia="Calibri" w:hAnsi="Times New Roman" w:cs="Times New Roman"/>
          <w:color w:val="292C2F"/>
          <w:sz w:val="24"/>
          <w:szCs w:val="24"/>
          <w:shd w:val="clear" w:color="auto" w:fill="F8F8F8"/>
        </w:rPr>
        <w:t>Кемеровская область, г. Киселевск, пер. Кирпичный, д. 27, помещение 3.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Начальная цена (минимальная) цена лота (руб.) – </w:t>
      </w:r>
      <w:r w:rsidR="00BC24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1155000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BC2402">
        <w:rPr>
          <w:rFonts w:ascii="Times New Roman" w:eastAsia="Calibri" w:hAnsi="Times New Roman" w:cs="Times New Roman"/>
          <w:bCs/>
          <w:sz w:val="24"/>
          <w:szCs w:val="24"/>
        </w:rPr>
        <w:t>один миллион сто пятьдесят пять тысяч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Сумма задатка (10%) –</w:t>
      </w:r>
      <w:r w:rsidR="00BC2402">
        <w:rPr>
          <w:rFonts w:ascii="Times New Roman" w:eastAsia="Calibri" w:hAnsi="Times New Roman" w:cs="Times New Roman"/>
          <w:b/>
          <w:bCs/>
          <w:sz w:val="24"/>
          <w:szCs w:val="24"/>
        </w:rPr>
        <w:t>115500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BC2402">
        <w:rPr>
          <w:rFonts w:ascii="Times New Roman" w:eastAsia="Calibri" w:hAnsi="Times New Roman" w:cs="Times New Roman"/>
          <w:bCs/>
          <w:sz w:val="24"/>
          <w:szCs w:val="24"/>
        </w:rPr>
        <w:t>сто пятнадцать тысяч пятьсот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Шаг аукциона (5%) – </w:t>
      </w:r>
      <w:r w:rsidR="00BC2402">
        <w:rPr>
          <w:rFonts w:ascii="Times New Roman" w:eastAsia="Calibri" w:hAnsi="Times New Roman" w:cs="Times New Roman"/>
          <w:b/>
          <w:bCs/>
          <w:sz w:val="24"/>
          <w:szCs w:val="24"/>
        </w:rPr>
        <w:t>57750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E70736">
        <w:rPr>
          <w:rFonts w:ascii="Times New Roman" w:eastAsia="Calibri" w:hAnsi="Times New Roman" w:cs="Times New Roman"/>
          <w:bCs/>
          <w:sz w:val="24"/>
          <w:szCs w:val="24"/>
        </w:rPr>
        <w:t>пятьдесят семь тысяч семьсот пятьдесят рублей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813CF8">
        <w:rPr>
          <w:rFonts w:ascii="Times New Roman" w:eastAsia="Times New Roman" w:hAnsi="Times New Roman" w:cs="Times New Roman"/>
          <w:sz w:val="24"/>
          <w:szCs w:val="24"/>
        </w:rPr>
        <w:t>13860,00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13CF8">
        <w:rPr>
          <w:rFonts w:ascii="Times New Roman" w:eastAsia="Times New Roman" w:hAnsi="Times New Roman" w:cs="Times New Roman"/>
          <w:sz w:val="24"/>
          <w:szCs w:val="24"/>
        </w:rPr>
        <w:t>тринадцать тысяч восемьсот шестьдесят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копеек).</w:t>
      </w:r>
    </w:p>
    <w:p w:rsidR="00167103" w:rsidRPr="00167103" w:rsidRDefault="00167103" w:rsidP="0016710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>Лот №2.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Встроенное 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помещение, общей площадью 321,7 кв. м, </w:t>
      </w:r>
      <w:r w:rsidRPr="00167103">
        <w:rPr>
          <w:rFonts w:ascii="Times New Roman" w:eastAsia="Calibri" w:hAnsi="Times New Roman" w:cs="Times New Roman"/>
          <w:sz w:val="24"/>
          <w:szCs w:val="24"/>
        </w:rPr>
        <w:t>с кадастровым номером</w:t>
      </w:r>
      <w:r w:rsidRPr="00167103">
        <w:rPr>
          <w:rFonts w:ascii="Times New Roman" w:eastAsia="Calibri" w:hAnsi="Times New Roman" w:cs="Times New Roman"/>
          <w:color w:val="292C2F"/>
          <w:sz w:val="24"/>
          <w:szCs w:val="24"/>
        </w:rPr>
        <w:t xml:space="preserve"> </w:t>
      </w:r>
      <w:r w:rsidRPr="0016710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42:25:0108004:2239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адресу: Кемеровская область, г. Киселевск, ул. Советская, д. 20.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Начальная цена (минимальная) цена лота (руб.) – </w:t>
      </w:r>
      <w:r w:rsidR="0031495F">
        <w:rPr>
          <w:rFonts w:ascii="Times New Roman" w:eastAsia="Calibri" w:hAnsi="Times New Roman" w:cs="Times New Roman"/>
          <w:b/>
          <w:bCs/>
          <w:sz w:val="24"/>
          <w:szCs w:val="24"/>
        </w:rPr>
        <w:t>2198000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31495F">
        <w:rPr>
          <w:rFonts w:ascii="Times New Roman" w:eastAsia="Calibri" w:hAnsi="Times New Roman" w:cs="Times New Roman"/>
          <w:bCs/>
          <w:sz w:val="24"/>
          <w:szCs w:val="24"/>
        </w:rPr>
        <w:t>два миллиона сто девяносто восемь тысяч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Сумма задатка (10%) –</w:t>
      </w:r>
      <w:r w:rsidR="0037245B" w:rsidRPr="0037245B">
        <w:rPr>
          <w:rFonts w:ascii="Times New Roman" w:eastAsia="Calibri" w:hAnsi="Times New Roman" w:cs="Times New Roman"/>
          <w:b/>
          <w:bCs/>
          <w:sz w:val="24"/>
          <w:szCs w:val="24"/>
        </w:rPr>
        <w:t>219800</w:t>
      </w:r>
      <w:r w:rsidR="003724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37245B">
        <w:rPr>
          <w:rFonts w:ascii="Times New Roman" w:eastAsia="Calibri" w:hAnsi="Times New Roman" w:cs="Times New Roman"/>
          <w:bCs/>
          <w:sz w:val="24"/>
          <w:szCs w:val="24"/>
        </w:rPr>
        <w:t>двести девятнадцать тысяч восемьсот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Шаг аукциона (5%) – </w:t>
      </w:r>
      <w:r w:rsidR="0037245B">
        <w:rPr>
          <w:rFonts w:ascii="Times New Roman" w:eastAsia="Calibri" w:hAnsi="Times New Roman" w:cs="Times New Roman"/>
          <w:b/>
          <w:bCs/>
          <w:sz w:val="24"/>
          <w:szCs w:val="24"/>
        </w:rPr>
        <w:t>109900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37245B">
        <w:rPr>
          <w:rFonts w:ascii="Times New Roman" w:eastAsia="Calibri" w:hAnsi="Times New Roman" w:cs="Times New Roman"/>
          <w:bCs/>
          <w:sz w:val="24"/>
          <w:szCs w:val="24"/>
        </w:rPr>
        <w:t>сто девять тысяч девятьсот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37245B">
        <w:rPr>
          <w:rFonts w:ascii="Times New Roman" w:eastAsia="Times New Roman" w:hAnsi="Times New Roman" w:cs="Times New Roman"/>
          <w:sz w:val="24"/>
          <w:szCs w:val="24"/>
        </w:rPr>
        <w:t xml:space="preserve">26376,00 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37245B">
        <w:rPr>
          <w:rFonts w:ascii="Times New Roman" w:eastAsia="Times New Roman" w:hAnsi="Times New Roman" w:cs="Times New Roman"/>
          <w:sz w:val="24"/>
          <w:szCs w:val="24"/>
        </w:rPr>
        <w:t>двадцать шесть тысяч триста семьдесят шесть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копеек).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>Лот №3.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помещение, общей площадью 115,8 кв.м.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, с кадастровым номером </w:t>
      </w:r>
      <w:r w:rsidRPr="0016710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42:25:0109010:580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адресу: Кемеровская область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Киселевск, ул. Багратиона, д.44, помещение 3.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Начальная цена (минимальная) цена лота (руб.) – </w:t>
      </w:r>
      <w:r w:rsidR="000833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764800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0833B2">
        <w:rPr>
          <w:rFonts w:ascii="Times New Roman" w:eastAsia="Calibri" w:hAnsi="Times New Roman" w:cs="Times New Roman"/>
          <w:bCs/>
          <w:sz w:val="24"/>
          <w:szCs w:val="24"/>
        </w:rPr>
        <w:t>семьсот шестьдесят четыре тысячи восемьсот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Сумма задатка (10%) – </w:t>
      </w:r>
      <w:r w:rsidR="000833B2">
        <w:rPr>
          <w:rFonts w:ascii="Times New Roman" w:eastAsia="Calibri" w:hAnsi="Times New Roman" w:cs="Times New Roman"/>
          <w:b/>
          <w:bCs/>
          <w:sz w:val="24"/>
          <w:szCs w:val="24"/>
        </w:rPr>
        <w:t>76480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0833B2">
        <w:rPr>
          <w:rFonts w:ascii="Times New Roman" w:eastAsia="Calibri" w:hAnsi="Times New Roman" w:cs="Times New Roman"/>
          <w:bCs/>
          <w:sz w:val="24"/>
          <w:szCs w:val="24"/>
        </w:rPr>
        <w:t>семьдесят шесть тысяч четыреста восемьдесят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Шаг аукциона (5%) – </w:t>
      </w:r>
      <w:r w:rsidR="000833B2">
        <w:rPr>
          <w:rFonts w:ascii="Times New Roman" w:eastAsia="Calibri" w:hAnsi="Times New Roman" w:cs="Times New Roman"/>
          <w:b/>
          <w:bCs/>
          <w:sz w:val="24"/>
          <w:szCs w:val="24"/>
        </w:rPr>
        <w:t>38240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0833B2">
        <w:rPr>
          <w:rFonts w:ascii="Times New Roman" w:eastAsia="Calibri" w:hAnsi="Times New Roman" w:cs="Times New Roman"/>
          <w:bCs/>
          <w:sz w:val="24"/>
          <w:szCs w:val="24"/>
        </w:rPr>
        <w:t>тридцать восемь тысяч двести сорок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Сумма оплаты оператору торговой площадки – (1% от начальной суммы предмета аукциона с учетом НДС) – </w:t>
      </w:r>
      <w:r w:rsidR="00631171">
        <w:rPr>
          <w:rFonts w:ascii="Times New Roman" w:eastAsia="Times New Roman" w:hAnsi="Times New Roman" w:cs="Times New Roman"/>
          <w:sz w:val="24"/>
          <w:szCs w:val="24"/>
        </w:rPr>
        <w:t>9177,60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31171">
        <w:rPr>
          <w:rFonts w:ascii="Times New Roman" w:eastAsia="Times New Roman" w:hAnsi="Times New Roman" w:cs="Times New Roman"/>
          <w:sz w:val="24"/>
          <w:szCs w:val="24"/>
        </w:rPr>
        <w:t>девять тысяч сто семьдесят семь рублей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171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171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103" w:rsidRPr="00167103" w:rsidRDefault="0036749F" w:rsidP="0016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Лот №4</w:t>
      </w:r>
      <w:r w:rsidR="00167103"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167103"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Встроенное </w:t>
      </w:r>
      <w:r w:rsidR="00167103"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помещение, общей площадью 254,5 кв. м.</w:t>
      </w:r>
      <w:r w:rsidR="00167103" w:rsidRPr="00167103">
        <w:rPr>
          <w:rFonts w:ascii="Times New Roman" w:eastAsia="Calibri" w:hAnsi="Times New Roman" w:cs="Times New Roman"/>
          <w:sz w:val="24"/>
          <w:szCs w:val="24"/>
        </w:rPr>
        <w:t xml:space="preserve">, с кадастровым номером </w:t>
      </w:r>
      <w:r w:rsidR="00167103" w:rsidRPr="0016710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42:25:0109005:573</w:t>
      </w:r>
      <w:r w:rsidR="00167103"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адресу: Кемеровская область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7103"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Киселевск, ул. Боевая, д.4, помещение 1.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Начальная цена (минимальная) цена лота (руб.) –</w:t>
      </w:r>
      <w:r w:rsidR="004A4F6B" w:rsidRPr="004A4F6B">
        <w:rPr>
          <w:rFonts w:ascii="Times New Roman" w:eastAsia="Calibri" w:hAnsi="Times New Roman" w:cs="Times New Roman"/>
          <w:b/>
          <w:bCs/>
          <w:sz w:val="24"/>
          <w:szCs w:val="24"/>
        </w:rPr>
        <w:t>1264000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4A4F6B">
        <w:rPr>
          <w:rFonts w:ascii="Times New Roman" w:eastAsia="Calibri" w:hAnsi="Times New Roman" w:cs="Times New Roman"/>
          <w:bCs/>
          <w:sz w:val="24"/>
          <w:szCs w:val="24"/>
        </w:rPr>
        <w:t>один миллион двести шестьдесят четыре тысячи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Сумма задатка (10%) –</w:t>
      </w:r>
      <w:r w:rsidR="004A4F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A4F6B" w:rsidRPr="004A4F6B">
        <w:rPr>
          <w:rFonts w:ascii="Times New Roman" w:eastAsia="Calibri" w:hAnsi="Times New Roman" w:cs="Times New Roman"/>
          <w:b/>
          <w:bCs/>
          <w:sz w:val="24"/>
          <w:szCs w:val="24"/>
        </w:rPr>
        <w:t>126400</w:t>
      </w:r>
      <w:r w:rsidR="004A4F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4A4F6B">
        <w:rPr>
          <w:rFonts w:ascii="Times New Roman" w:eastAsia="Calibri" w:hAnsi="Times New Roman" w:cs="Times New Roman"/>
          <w:bCs/>
          <w:sz w:val="24"/>
          <w:szCs w:val="24"/>
        </w:rPr>
        <w:t>сто двадцать шесть тысяч четыреста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Шаг аукциона (5%) – </w:t>
      </w:r>
      <w:r w:rsidR="004A4F6B">
        <w:rPr>
          <w:rFonts w:ascii="Times New Roman" w:eastAsia="Calibri" w:hAnsi="Times New Roman" w:cs="Times New Roman"/>
          <w:b/>
          <w:bCs/>
          <w:sz w:val="24"/>
          <w:szCs w:val="24"/>
        </w:rPr>
        <w:t>63200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4A4F6B">
        <w:rPr>
          <w:rFonts w:ascii="Times New Roman" w:eastAsia="Calibri" w:hAnsi="Times New Roman" w:cs="Times New Roman"/>
          <w:bCs/>
          <w:sz w:val="24"/>
          <w:szCs w:val="24"/>
        </w:rPr>
        <w:t>шестьдесят три тысячи двести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4A4F6B">
        <w:rPr>
          <w:rFonts w:ascii="Times New Roman" w:eastAsia="Times New Roman" w:hAnsi="Times New Roman" w:cs="Times New Roman"/>
          <w:sz w:val="24"/>
          <w:szCs w:val="24"/>
        </w:rPr>
        <w:t>15168,00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4F6B">
        <w:rPr>
          <w:rFonts w:ascii="Times New Roman" w:eastAsia="Times New Roman" w:hAnsi="Times New Roman" w:cs="Times New Roman"/>
          <w:sz w:val="24"/>
          <w:szCs w:val="24"/>
        </w:rPr>
        <w:t>пятнадцать тысяч сто шестьдесят восемь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копеек).</w:t>
      </w:r>
    </w:p>
    <w:p w:rsidR="00167103" w:rsidRDefault="00167103" w:rsidP="0016710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40" w:rsidRDefault="0054248E" w:rsidP="0054248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Лот №5. </w:t>
      </w:r>
      <w:r w:rsidRPr="0054248E">
        <w:rPr>
          <w:rFonts w:ascii="Times New Roman" w:hAnsi="Times New Roman" w:cs="Times New Roman"/>
          <w:sz w:val="28"/>
          <w:szCs w:val="28"/>
        </w:rPr>
        <w:t xml:space="preserve"> </w:t>
      </w:r>
      <w:r w:rsidRPr="0054248E">
        <w:rPr>
          <w:rFonts w:ascii="Times New Roman" w:hAnsi="Times New Roman" w:cs="Times New Roman"/>
          <w:sz w:val="24"/>
          <w:szCs w:val="24"/>
        </w:rPr>
        <w:t>Нежилое здание (детский</w:t>
      </w:r>
      <w:r w:rsidR="002E2240">
        <w:rPr>
          <w:rFonts w:ascii="Times New Roman" w:hAnsi="Times New Roman" w:cs="Times New Roman"/>
          <w:sz w:val="24"/>
          <w:szCs w:val="24"/>
        </w:rPr>
        <w:t xml:space="preserve"> сад)</w:t>
      </w:r>
      <w:r w:rsidRPr="0054248E">
        <w:rPr>
          <w:rFonts w:ascii="Times New Roman" w:hAnsi="Times New Roman" w:cs="Times New Roman"/>
          <w:sz w:val="24"/>
          <w:szCs w:val="24"/>
        </w:rPr>
        <w:t>,</w:t>
      </w:r>
      <w:r w:rsidR="002E2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</w:t>
      </w:r>
      <w:r w:rsidRPr="0054248E">
        <w:rPr>
          <w:rFonts w:ascii="Times New Roman" w:hAnsi="Times New Roman" w:cs="Times New Roman"/>
          <w:sz w:val="24"/>
          <w:szCs w:val="24"/>
        </w:rPr>
        <w:t xml:space="preserve"> площадью 687</w:t>
      </w:r>
      <w:r w:rsidR="002E2240">
        <w:rPr>
          <w:rFonts w:ascii="Times New Roman" w:hAnsi="Times New Roman" w:cs="Times New Roman"/>
          <w:sz w:val="24"/>
          <w:szCs w:val="24"/>
        </w:rPr>
        <w:t xml:space="preserve"> кв.м.</w:t>
      </w:r>
      <w:r w:rsidRPr="0054248E">
        <w:rPr>
          <w:rFonts w:ascii="Times New Roman" w:hAnsi="Times New Roman" w:cs="Times New Roman"/>
          <w:sz w:val="24"/>
          <w:szCs w:val="24"/>
        </w:rPr>
        <w:t xml:space="preserve">, </w:t>
      </w:r>
      <w:r w:rsidR="002E2240">
        <w:rPr>
          <w:rFonts w:ascii="Times New Roman" w:hAnsi="Times New Roman" w:cs="Times New Roman"/>
          <w:sz w:val="24"/>
          <w:szCs w:val="24"/>
        </w:rPr>
        <w:t xml:space="preserve">с кадастровым номером 42:25:0103002:282, </w:t>
      </w:r>
      <w:r w:rsidRPr="0054248E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2E2240">
        <w:rPr>
          <w:rFonts w:ascii="Times New Roman" w:hAnsi="Times New Roman" w:cs="Times New Roman"/>
          <w:sz w:val="24"/>
          <w:szCs w:val="24"/>
        </w:rPr>
        <w:t xml:space="preserve">Кемеровская область, </w:t>
      </w:r>
      <w:r w:rsidRPr="0054248E">
        <w:rPr>
          <w:rFonts w:ascii="Times New Roman" w:hAnsi="Times New Roman" w:cs="Times New Roman"/>
          <w:sz w:val="24"/>
          <w:szCs w:val="24"/>
        </w:rPr>
        <w:t>г. Киселевск, Веселая, д.41;</w:t>
      </w:r>
    </w:p>
    <w:p w:rsidR="0054248E" w:rsidRPr="0054248E" w:rsidRDefault="0054248E" w:rsidP="0054248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E">
        <w:rPr>
          <w:rFonts w:ascii="Times New Roman" w:hAnsi="Times New Roman" w:cs="Times New Roman"/>
          <w:sz w:val="24"/>
          <w:szCs w:val="24"/>
        </w:rPr>
        <w:t xml:space="preserve"> - неж</w:t>
      </w:r>
      <w:r w:rsidR="002E2240">
        <w:rPr>
          <w:rFonts w:ascii="Times New Roman" w:hAnsi="Times New Roman" w:cs="Times New Roman"/>
          <w:sz w:val="24"/>
          <w:szCs w:val="24"/>
        </w:rPr>
        <w:t>илое здание (котельная), общей</w:t>
      </w:r>
      <w:r w:rsidRPr="0054248E">
        <w:rPr>
          <w:rFonts w:ascii="Times New Roman" w:hAnsi="Times New Roman" w:cs="Times New Roman"/>
          <w:sz w:val="24"/>
          <w:szCs w:val="24"/>
        </w:rPr>
        <w:t xml:space="preserve"> площадью 18,2</w:t>
      </w:r>
      <w:r w:rsidR="002E2240">
        <w:rPr>
          <w:rFonts w:ascii="Times New Roman" w:hAnsi="Times New Roman" w:cs="Times New Roman"/>
          <w:sz w:val="24"/>
          <w:szCs w:val="24"/>
        </w:rPr>
        <w:t>кв.м.</w:t>
      </w:r>
      <w:r w:rsidRPr="0054248E">
        <w:rPr>
          <w:rFonts w:ascii="Times New Roman" w:hAnsi="Times New Roman" w:cs="Times New Roman"/>
          <w:sz w:val="24"/>
          <w:szCs w:val="24"/>
        </w:rPr>
        <w:t>,</w:t>
      </w:r>
      <w:r w:rsidR="002E2240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113249">
        <w:rPr>
          <w:rFonts w:ascii="Times New Roman" w:hAnsi="Times New Roman" w:cs="Times New Roman"/>
          <w:sz w:val="24"/>
          <w:szCs w:val="24"/>
        </w:rPr>
        <w:t>42:25:0103002:465, расположенное</w:t>
      </w:r>
      <w:r w:rsidRPr="0054248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15BDF">
        <w:rPr>
          <w:rFonts w:ascii="Times New Roman" w:hAnsi="Times New Roman" w:cs="Times New Roman"/>
          <w:sz w:val="24"/>
          <w:szCs w:val="24"/>
        </w:rPr>
        <w:t xml:space="preserve">Кемеровская область, </w:t>
      </w:r>
      <w:r w:rsidRPr="0054248E">
        <w:rPr>
          <w:rFonts w:ascii="Times New Roman" w:hAnsi="Times New Roman" w:cs="Times New Roman"/>
          <w:sz w:val="24"/>
          <w:szCs w:val="24"/>
        </w:rPr>
        <w:t>г. Киселевск, ул. Веселая,41;</w:t>
      </w:r>
    </w:p>
    <w:p w:rsidR="0054248E" w:rsidRPr="0054248E" w:rsidRDefault="0054248E" w:rsidP="0054248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E">
        <w:rPr>
          <w:rFonts w:ascii="Times New Roman" w:hAnsi="Times New Roman" w:cs="Times New Roman"/>
          <w:sz w:val="24"/>
          <w:szCs w:val="24"/>
        </w:rPr>
        <w:t xml:space="preserve"> - земельный участок под здание детского сада, </w:t>
      </w:r>
      <w:r w:rsidR="00113249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54248E">
        <w:rPr>
          <w:rFonts w:ascii="Times New Roman" w:hAnsi="Times New Roman" w:cs="Times New Roman"/>
          <w:sz w:val="24"/>
          <w:szCs w:val="24"/>
        </w:rPr>
        <w:t>площадью 950</w:t>
      </w:r>
      <w:r w:rsidR="00113249">
        <w:rPr>
          <w:rFonts w:ascii="Times New Roman" w:hAnsi="Times New Roman" w:cs="Times New Roman"/>
          <w:sz w:val="24"/>
          <w:szCs w:val="24"/>
        </w:rPr>
        <w:t>кв.м.</w:t>
      </w:r>
      <w:r w:rsidRPr="0054248E">
        <w:rPr>
          <w:rFonts w:ascii="Times New Roman" w:hAnsi="Times New Roman" w:cs="Times New Roman"/>
          <w:sz w:val="24"/>
          <w:szCs w:val="24"/>
        </w:rPr>
        <w:t xml:space="preserve">, </w:t>
      </w:r>
      <w:r w:rsidR="00113249">
        <w:rPr>
          <w:rFonts w:ascii="Times New Roman" w:hAnsi="Times New Roman" w:cs="Times New Roman"/>
          <w:sz w:val="24"/>
          <w:szCs w:val="24"/>
        </w:rPr>
        <w:t xml:space="preserve">с кадастровым номером 42:25:0103002:239, </w:t>
      </w:r>
      <w:r w:rsidRPr="0054248E">
        <w:rPr>
          <w:rFonts w:ascii="Times New Roman" w:hAnsi="Times New Roman" w:cs="Times New Roman"/>
          <w:sz w:val="24"/>
          <w:szCs w:val="24"/>
        </w:rPr>
        <w:t>расположенное по адресу:</w:t>
      </w:r>
      <w:r w:rsidR="00215BDF">
        <w:rPr>
          <w:rFonts w:ascii="Times New Roman" w:hAnsi="Times New Roman" w:cs="Times New Roman"/>
          <w:sz w:val="24"/>
          <w:szCs w:val="24"/>
        </w:rPr>
        <w:t xml:space="preserve"> Кемеровская область,</w:t>
      </w:r>
      <w:r w:rsidRPr="0054248E">
        <w:rPr>
          <w:rFonts w:ascii="Times New Roman" w:hAnsi="Times New Roman" w:cs="Times New Roman"/>
          <w:sz w:val="24"/>
          <w:szCs w:val="24"/>
        </w:rPr>
        <w:t xml:space="preserve"> г. Киселевск, ул. Веселая,41.</w:t>
      </w:r>
    </w:p>
    <w:p w:rsidR="00A72719" w:rsidRPr="00167103" w:rsidRDefault="00A72719" w:rsidP="00A72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Начальная цена (минимальная) цена лота (руб.) 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3395000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</w:rPr>
        <w:t>три миллиона триста девяносто пять тысяч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A72719" w:rsidRPr="00167103" w:rsidRDefault="00A72719" w:rsidP="00A727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Сумма задатка (10%) 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339500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603929">
        <w:rPr>
          <w:rFonts w:ascii="Times New Roman" w:eastAsia="Calibri" w:hAnsi="Times New Roman" w:cs="Times New Roman"/>
          <w:bCs/>
          <w:sz w:val="24"/>
          <w:szCs w:val="24"/>
        </w:rPr>
        <w:t>триста тридцать девять тысяч пятьсот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A72719" w:rsidRPr="00167103" w:rsidRDefault="00A72719" w:rsidP="00A727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Шаг аукциона (5%) – </w:t>
      </w:r>
      <w:r w:rsidR="00603929">
        <w:rPr>
          <w:rFonts w:ascii="Times New Roman" w:eastAsia="Calibri" w:hAnsi="Times New Roman" w:cs="Times New Roman"/>
          <w:b/>
          <w:bCs/>
          <w:sz w:val="24"/>
          <w:szCs w:val="24"/>
        </w:rPr>
        <w:t>169750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603929">
        <w:rPr>
          <w:rFonts w:ascii="Times New Roman" w:eastAsia="Calibri" w:hAnsi="Times New Roman" w:cs="Times New Roman"/>
          <w:bCs/>
          <w:sz w:val="24"/>
          <w:szCs w:val="24"/>
        </w:rPr>
        <w:t>сто шестьдесят девять тысяч семьсот пятьдесят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A72719" w:rsidRPr="00167103" w:rsidRDefault="00A72719" w:rsidP="00A7271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603929">
        <w:rPr>
          <w:rFonts w:ascii="Times New Roman" w:eastAsia="Times New Roman" w:hAnsi="Times New Roman" w:cs="Times New Roman"/>
          <w:sz w:val="24"/>
          <w:szCs w:val="24"/>
        </w:rPr>
        <w:t>40740,00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03929">
        <w:rPr>
          <w:rFonts w:ascii="Times New Roman" w:eastAsia="Times New Roman" w:hAnsi="Times New Roman" w:cs="Times New Roman"/>
          <w:sz w:val="24"/>
          <w:szCs w:val="24"/>
        </w:rPr>
        <w:t>сорок тысяч семьсот сорок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копеек).</w:t>
      </w:r>
    </w:p>
    <w:p w:rsidR="0054248E" w:rsidRPr="00167103" w:rsidRDefault="0054248E" w:rsidP="0016710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Лот №6.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Встроенное 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помещение, общей площадью 240 кв. м.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, с кадастровым номером </w:t>
      </w:r>
      <w:r w:rsidRPr="0016710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42:25:0108004:909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адресу: Кемеровская область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Киселевск, ул. Советская, д.6, помещение 3.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Начальная цена (минимальная) цена лота (руб.) – </w:t>
      </w:r>
      <w:r w:rsidR="00550621">
        <w:rPr>
          <w:rFonts w:ascii="Times New Roman" w:eastAsia="Calibri" w:hAnsi="Times New Roman" w:cs="Times New Roman"/>
          <w:b/>
          <w:bCs/>
          <w:sz w:val="24"/>
          <w:szCs w:val="24"/>
        </w:rPr>
        <w:t>1436000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50621">
        <w:rPr>
          <w:rFonts w:ascii="Times New Roman" w:eastAsia="Calibri" w:hAnsi="Times New Roman" w:cs="Times New Roman"/>
          <w:bCs/>
          <w:sz w:val="24"/>
          <w:szCs w:val="24"/>
        </w:rPr>
        <w:t>(один миллион четыреста тридцать шесть тысяч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Сумма задатка (10%) –</w:t>
      </w:r>
      <w:r w:rsidR="00550621" w:rsidRPr="00550621">
        <w:rPr>
          <w:rFonts w:ascii="Times New Roman" w:eastAsia="Calibri" w:hAnsi="Times New Roman" w:cs="Times New Roman"/>
          <w:b/>
          <w:bCs/>
          <w:sz w:val="24"/>
          <w:szCs w:val="24"/>
        </w:rPr>
        <w:t>143600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550621">
        <w:rPr>
          <w:rFonts w:ascii="Times New Roman" w:eastAsia="Calibri" w:hAnsi="Times New Roman" w:cs="Times New Roman"/>
          <w:bCs/>
          <w:sz w:val="24"/>
          <w:szCs w:val="24"/>
        </w:rPr>
        <w:t>сто сорок три тысячи шестьсот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Шаг аукциона (5%) – </w:t>
      </w:r>
      <w:r w:rsidR="00550621">
        <w:rPr>
          <w:rFonts w:ascii="Times New Roman" w:eastAsia="Calibri" w:hAnsi="Times New Roman" w:cs="Times New Roman"/>
          <w:b/>
          <w:bCs/>
          <w:sz w:val="24"/>
          <w:szCs w:val="24"/>
        </w:rPr>
        <w:t>71800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550621">
        <w:rPr>
          <w:rFonts w:ascii="Times New Roman" w:eastAsia="Calibri" w:hAnsi="Times New Roman" w:cs="Times New Roman"/>
          <w:bCs/>
          <w:sz w:val="24"/>
          <w:szCs w:val="24"/>
        </w:rPr>
        <w:t>семьдесят одна тысяча восемьсот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550621">
        <w:rPr>
          <w:rFonts w:ascii="Times New Roman" w:eastAsia="Times New Roman" w:hAnsi="Times New Roman" w:cs="Times New Roman"/>
          <w:sz w:val="24"/>
          <w:szCs w:val="24"/>
        </w:rPr>
        <w:t>17232,00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50621">
        <w:rPr>
          <w:rFonts w:ascii="Times New Roman" w:eastAsia="Times New Roman" w:hAnsi="Times New Roman" w:cs="Times New Roman"/>
          <w:sz w:val="24"/>
          <w:szCs w:val="24"/>
        </w:rPr>
        <w:t>семнадцать тысяч двести тридцать два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621">
        <w:rPr>
          <w:rFonts w:ascii="Times New Roman" w:eastAsia="Times New Roman" w:hAnsi="Times New Roman" w:cs="Times New Roman"/>
          <w:sz w:val="24"/>
          <w:szCs w:val="24"/>
        </w:rPr>
        <w:t>рубля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00 копеек).</w:t>
      </w:r>
    </w:p>
    <w:p w:rsidR="00167103" w:rsidRPr="00167103" w:rsidRDefault="00167103" w:rsidP="0016710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Лот №7.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Встроенное 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 (подвал), общей площадью 161,7 кв. м.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, с кадастровым номером </w:t>
      </w:r>
      <w:r w:rsidRPr="0016710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42:25:0108004:910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адресу: Кемеровская область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Киселевск, ул. Советская, д.6, помещение 4.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Начальная цена (минимальная) цена лота (руб.) –</w:t>
      </w:r>
      <w:r w:rsidR="00A57AED">
        <w:rPr>
          <w:rFonts w:ascii="Times New Roman" w:eastAsia="Calibri" w:hAnsi="Times New Roman" w:cs="Times New Roman"/>
          <w:b/>
          <w:bCs/>
          <w:sz w:val="24"/>
          <w:szCs w:val="24"/>
        </w:rPr>
        <w:t>798000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A57AED">
        <w:rPr>
          <w:rFonts w:ascii="Times New Roman" w:eastAsia="Calibri" w:hAnsi="Times New Roman" w:cs="Times New Roman"/>
          <w:bCs/>
          <w:sz w:val="24"/>
          <w:szCs w:val="24"/>
        </w:rPr>
        <w:t>семьсот девяносто восемь тысяч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Сумма задатка (10%) – </w:t>
      </w:r>
      <w:r w:rsidR="00A57AED">
        <w:rPr>
          <w:rFonts w:ascii="Times New Roman" w:eastAsia="Calibri" w:hAnsi="Times New Roman" w:cs="Times New Roman"/>
          <w:b/>
          <w:bCs/>
          <w:sz w:val="24"/>
          <w:szCs w:val="24"/>
        </w:rPr>
        <w:t>79800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A57AED">
        <w:rPr>
          <w:rFonts w:ascii="Times New Roman" w:eastAsia="Calibri" w:hAnsi="Times New Roman" w:cs="Times New Roman"/>
          <w:bCs/>
          <w:sz w:val="24"/>
          <w:szCs w:val="24"/>
        </w:rPr>
        <w:t>семьдесят девять тысяч восемьсот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Шаг аукциона (5%) – </w:t>
      </w:r>
      <w:r w:rsidR="00A57AED">
        <w:rPr>
          <w:rFonts w:ascii="Times New Roman" w:eastAsia="Calibri" w:hAnsi="Times New Roman" w:cs="Times New Roman"/>
          <w:b/>
          <w:bCs/>
          <w:sz w:val="24"/>
          <w:szCs w:val="24"/>
        </w:rPr>
        <w:t>39900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B21E40">
        <w:rPr>
          <w:rFonts w:ascii="Times New Roman" w:eastAsia="Calibri" w:hAnsi="Times New Roman" w:cs="Times New Roman"/>
          <w:bCs/>
          <w:sz w:val="24"/>
          <w:szCs w:val="24"/>
        </w:rPr>
        <w:t>тридцать девять тысяч девятьсот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Сумма оплаты оператору торговой площадки – (1% от начальной суммы предмета аукциона с учетом НДС) – </w:t>
      </w:r>
      <w:r w:rsidR="00B21E40">
        <w:rPr>
          <w:rFonts w:ascii="Times New Roman" w:eastAsia="Times New Roman" w:hAnsi="Times New Roman" w:cs="Times New Roman"/>
          <w:sz w:val="24"/>
          <w:szCs w:val="24"/>
        </w:rPr>
        <w:t>9576,00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1E40">
        <w:rPr>
          <w:rFonts w:ascii="Times New Roman" w:eastAsia="Times New Roman" w:hAnsi="Times New Roman" w:cs="Times New Roman"/>
          <w:sz w:val="24"/>
          <w:szCs w:val="24"/>
        </w:rPr>
        <w:t>девять тысяч пятьсот семьдесят шесть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копеек).</w:t>
      </w:r>
    </w:p>
    <w:p w:rsidR="00B97447" w:rsidRDefault="00B97447" w:rsidP="001671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Лот №8.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Встроенное 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помещение, общей площадью </w:t>
      </w:r>
      <w:r w:rsidR="008847D0">
        <w:rPr>
          <w:rFonts w:ascii="Times New Roman" w:eastAsia="Times New Roman" w:hAnsi="Times New Roman" w:cs="Times New Roman"/>
          <w:sz w:val="24"/>
          <w:szCs w:val="24"/>
          <w:lang w:eastAsia="ru-RU"/>
        </w:rPr>
        <w:t>214,5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, с кадастровым номером </w:t>
      </w:r>
      <w:r w:rsidRPr="0016710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42:25:</w:t>
      </w:r>
      <w:r w:rsidR="008847D0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0109004:1225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адресу: Кемеровская область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Киселевск, ул. </w:t>
      </w:r>
      <w:r w:rsidR="008847D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8847D0">
        <w:rPr>
          <w:rFonts w:ascii="Times New Roman" w:eastAsia="Times New Roman" w:hAnsi="Times New Roman" w:cs="Times New Roman"/>
          <w:sz w:val="24"/>
          <w:szCs w:val="24"/>
          <w:lang w:eastAsia="ru-RU"/>
        </w:rPr>
        <w:t>2а.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Начальная цена (минимальная) цена лота (руб.) –</w:t>
      </w:r>
      <w:r w:rsidR="0034017F">
        <w:rPr>
          <w:rFonts w:ascii="Times New Roman" w:eastAsia="Calibri" w:hAnsi="Times New Roman" w:cs="Times New Roman"/>
          <w:b/>
          <w:bCs/>
          <w:sz w:val="24"/>
          <w:szCs w:val="24"/>
        </w:rPr>
        <w:t>826000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34017F">
        <w:rPr>
          <w:rFonts w:ascii="Times New Roman" w:eastAsia="Calibri" w:hAnsi="Times New Roman" w:cs="Times New Roman"/>
          <w:bCs/>
          <w:sz w:val="24"/>
          <w:szCs w:val="24"/>
        </w:rPr>
        <w:t>восемьсот двадцать шесть тысяч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Сумма задатка (10%) – </w:t>
      </w:r>
      <w:r w:rsidR="0034017F">
        <w:rPr>
          <w:rFonts w:ascii="Times New Roman" w:eastAsia="Calibri" w:hAnsi="Times New Roman" w:cs="Times New Roman"/>
          <w:b/>
          <w:bCs/>
          <w:sz w:val="24"/>
          <w:szCs w:val="24"/>
        </w:rPr>
        <w:t>82600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34017F">
        <w:rPr>
          <w:rFonts w:ascii="Times New Roman" w:eastAsia="Calibri" w:hAnsi="Times New Roman" w:cs="Times New Roman"/>
          <w:bCs/>
          <w:sz w:val="24"/>
          <w:szCs w:val="24"/>
        </w:rPr>
        <w:t>восемьдесят две тысячи шестьсот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Шаг аукциона (5%) – </w:t>
      </w:r>
      <w:r w:rsidR="0034017F">
        <w:rPr>
          <w:rFonts w:ascii="Times New Roman" w:eastAsia="Calibri" w:hAnsi="Times New Roman" w:cs="Times New Roman"/>
          <w:b/>
          <w:bCs/>
          <w:sz w:val="24"/>
          <w:szCs w:val="24"/>
        </w:rPr>
        <w:t>41300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34017F">
        <w:rPr>
          <w:rFonts w:ascii="Times New Roman" w:eastAsia="Calibri" w:hAnsi="Times New Roman" w:cs="Times New Roman"/>
          <w:bCs/>
          <w:sz w:val="24"/>
          <w:szCs w:val="24"/>
        </w:rPr>
        <w:t>сорок одна тысяча триста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167103" w:rsidRPr="00167103" w:rsidRDefault="00167103" w:rsidP="0016710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34017F">
        <w:rPr>
          <w:rFonts w:ascii="Times New Roman" w:eastAsia="Times New Roman" w:hAnsi="Times New Roman" w:cs="Times New Roman"/>
          <w:sz w:val="24"/>
          <w:szCs w:val="24"/>
        </w:rPr>
        <w:t>9912,00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4017F">
        <w:rPr>
          <w:rFonts w:ascii="Times New Roman" w:eastAsia="Times New Roman" w:hAnsi="Times New Roman" w:cs="Times New Roman"/>
          <w:sz w:val="24"/>
          <w:szCs w:val="24"/>
        </w:rPr>
        <w:t>девять тысяч девятьсот двенадцать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копеек).</w:t>
      </w:r>
    </w:p>
    <w:p w:rsidR="00167103" w:rsidRDefault="00167103" w:rsidP="001671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5BDF" w:rsidRDefault="00215BDF" w:rsidP="00215BD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Лот №9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42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Нежилое здание</w:t>
      </w:r>
      <w:r w:rsidRPr="00542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54248E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724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  <w:r w:rsidRPr="005424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кадастровым номером 42:25:</w:t>
      </w:r>
      <w:r>
        <w:rPr>
          <w:rFonts w:ascii="Times New Roman" w:hAnsi="Times New Roman" w:cs="Times New Roman"/>
          <w:sz w:val="24"/>
          <w:szCs w:val="24"/>
        </w:rPr>
        <w:t>0201001:480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48E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>
        <w:rPr>
          <w:rFonts w:ascii="Times New Roman" w:hAnsi="Times New Roman" w:cs="Times New Roman"/>
          <w:sz w:val="24"/>
          <w:szCs w:val="24"/>
        </w:rPr>
        <w:t xml:space="preserve">Кемеровская область, </w:t>
      </w:r>
      <w:r w:rsidRPr="0054248E">
        <w:rPr>
          <w:rFonts w:ascii="Times New Roman" w:hAnsi="Times New Roman" w:cs="Times New Roman"/>
          <w:sz w:val="24"/>
          <w:szCs w:val="24"/>
        </w:rPr>
        <w:t>г. Киселевск,</w:t>
      </w:r>
      <w:r>
        <w:rPr>
          <w:rFonts w:ascii="Times New Roman" w:hAnsi="Times New Roman" w:cs="Times New Roman"/>
          <w:sz w:val="24"/>
          <w:szCs w:val="24"/>
        </w:rPr>
        <w:t xml:space="preserve"> п. Карагайлинский, ул. Большевистская, д.2</w:t>
      </w:r>
      <w:r w:rsidRPr="0054248E">
        <w:rPr>
          <w:rFonts w:ascii="Times New Roman" w:hAnsi="Times New Roman" w:cs="Times New Roman"/>
          <w:sz w:val="24"/>
          <w:szCs w:val="24"/>
        </w:rPr>
        <w:t>;</w:t>
      </w:r>
    </w:p>
    <w:p w:rsidR="00215BDF" w:rsidRDefault="00215BDF" w:rsidP="00215BD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E">
        <w:rPr>
          <w:rFonts w:ascii="Times New Roman" w:hAnsi="Times New Roman" w:cs="Times New Roman"/>
          <w:sz w:val="24"/>
          <w:szCs w:val="24"/>
        </w:rPr>
        <w:t xml:space="preserve">- земельный участок,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54248E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3537</w:t>
      </w:r>
      <w:r>
        <w:rPr>
          <w:rFonts w:ascii="Times New Roman" w:hAnsi="Times New Roman" w:cs="Times New Roman"/>
          <w:sz w:val="24"/>
          <w:szCs w:val="24"/>
        </w:rPr>
        <w:t>кв.м.</w:t>
      </w:r>
      <w:r w:rsidRPr="005424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кадастровым номером 42:25:</w:t>
      </w:r>
      <w:r>
        <w:rPr>
          <w:rFonts w:ascii="Times New Roman" w:hAnsi="Times New Roman" w:cs="Times New Roman"/>
          <w:sz w:val="24"/>
          <w:szCs w:val="24"/>
        </w:rPr>
        <w:t>0201001:1211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расположенный</w:t>
      </w:r>
      <w:r w:rsidRPr="0054248E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Кемеровская область, </w:t>
      </w:r>
      <w:r w:rsidRPr="0054248E">
        <w:rPr>
          <w:rFonts w:ascii="Times New Roman" w:hAnsi="Times New Roman" w:cs="Times New Roman"/>
          <w:sz w:val="24"/>
          <w:szCs w:val="24"/>
        </w:rPr>
        <w:t>г. Киселевск,</w:t>
      </w:r>
      <w:r>
        <w:rPr>
          <w:rFonts w:ascii="Times New Roman" w:hAnsi="Times New Roman" w:cs="Times New Roman"/>
          <w:sz w:val="24"/>
          <w:szCs w:val="24"/>
        </w:rPr>
        <w:t xml:space="preserve"> п. Карагайлинский, ул. Большевистская, д.2</w:t>
      </w:r>
      <w:r w:rsidRPr="0054248E">
        <w:rPr>
          <w:rFonts w:ascii="Times New Roman" w:hAnsi="Times New Roman" w:cs="Times New Roman"/>
          <w:sz w:val="24"/>
          <w:szCs w:val="24"/>
        </w:rPr>
        <w:t>;</w:t>
      </w:r>
    </w:p>
    <w:p w:rsidR="00215BDF" w:rsidRPr="00167103" w:rsidRDefault="00215BDF" w:rsidP="00215BD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Начальная цена (минимальная) цена лота (руб.) –</w:t>
      </w:r>
      <w:r w:rsidR="00807BE4">
        <w:rPr>
          <w:rFonts w:ascii="Times New Roman" w:eastAsia="Calibri" w:hAnsi="Times New Roman" w:cs="Times New Roman"/>
          <w:b/>
          <w:bCs/>
          <w:sz w:val="24"/>
          <w:szCs w:val="24"/>
        </w:rPr>
        <w:t>3015500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807BE4">
        <w:rPr>
          <w:rFonts w:ascii="Times New Roman" w:eastAsia="Calibri" w:hAnsi="Times New Roman" w:cs="Times New Roman"/>
          <w:bCs/>
          <w:sz w:val="24"/>
          <w:szCs w:val="24"/>
        </w:rPr>
        <w:t>три миллиона пятнадцать тысяч пятьсот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215BDF" w:rsidRPr="00167103" w:rsidRDefault="00215BDF" w:rsidP="00215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Сумма задатка (10%) 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07BE4">
        <w:rPr>
          <w:rFonts w:ascii="Times New Roman" w:eastAsia="Calibri" w:hAnsi="Times New Roman" w:cs="Times New Roman"/>
          <w:b/>
          <w:bCs/>
          <w:sz w:val="24"/>
          <w:szCs w:val="24"/>
        </w:rPr>
        <w:t>301550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807BE4">
        <w:rPr>
          <w:rFonts w:ascii="Times New Roman" w:eastAsia="Calibri" w:hAnsi="Times New Roman" w:cs="Times New Roman"/>
          <w:bCs/>
          <w:sz w:val="24"/>
          <w:szCs w:val="24"/>
        </w:rPr>
        <w:t>триста одна тысяча пятьсот пятьдесят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215BDF" w:rsidRPr="00167103" w:rsidRDefault="00215BDF" w:rsidP="00215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Шаг аукциона (5%) – </w:t>
      </w:r>
      <w:r w:rsidR="00807BE4">
        <w:rPr>
          <w:rFonts w:ascii="Times New Roman" w:eastAsia="Calibri" w:hAnsi="Times New Roman" w:cs="Times New Roman"/>
          <w:b/>
          <w:bCs/>
          <w:sz w:val="24"/>
          <w:szCs w:val="24"/>
        </w:rPr>
        <w:t>150775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807BE4">
        <w:rPr>
          <w:rFonts w:ascii="Times New Roman" w:eastAsia="Calibri" w:hAnsi="Times New Roman" w:cs="Times New Roman"/>
          <w:bCs/>
          <w:sz w:val="24"/>
          <w:szCs w:val="24"/>
        </w:rPr>
        <w:t>сто пятьдесят тысяч семьсот семьдесят пять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215BDF" w:rsidRPr="00167103" w:rsidRDefault="00215BDF" w:rsidP="00215B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807BE4">
        <w:rPr>
          <w:rFonts w:ascii="Times New Roman" w:eastAsia="Times New Roman" w:hAnsi="Times New Roman" w:cs="Times New Roman"/>
          <w:sz w:val="24"/>
          <w:szCs w:val="24"/>
        </w:rPr>
        <w:t>36186,00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7BE4">
        <w:rPr>
          <w:rFonts w:ascii="Times New Roman" w:eastAsia="Times New Roman" w:hAnsi="Times New Roman" w:cs="Times New Roman"/>
          <w:sz w:val="24"/>
          <w:szCs w:val="24"/>
        </w:rPr>
        <w:t>тридцать шесть тысяч сто восемьдесят шесть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копеек).</w:t>
      </w:r>
    </w:p>
    <w:p w:rsidR="00215BDF" w:rsidRDefault="00215BDF" w:rsidP="001671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7447" w:rsidRPr="00B97447" w:rsidRDefault="00B97447" w:rsidP="00B9744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Лот №10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42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Транспортное средство – автомобиль </w:t>
      </w:r>
      <w:r>
        <w:rPr>
          <w:rFonts w:ascii="Times New Roman" w:hAnsi="Times New Roman" w:cs="Times New Roman"/>
          <w:sz w:val="24"/>
          <w:szCs w:val="24"/>
          <w:lang w:val="en-US"/>
        </w:rPr>
        <w:t>TOYOTA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CAMRY</w:t>
      </w:r>
      <w:r>
        <w:rPr>
          <w:rFonts w:ascii="Times New Roman" w:hAnsi="Times New Roman" w:cs="Times New Roman"/>
          <w:sz w:val="24"/>
          <w:szCs w:val="24"/>
        </w:rPr>
        <w:t xml:space="preserve">, 2008 года выпуска, </w:t>
      </w:r>
      <w:r>
        <w:rPr>
          <w:rFonts w:ascii="Times New Roman" w:hAnsi="Times New Roman" w:cs="Times New Roman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JTNBE</w:t>
      </w:r>
      <w:r w:rsidRPr="00B9744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97447">
        <w:rPr>
          <w:rFonts w:ascii="Times New Roman" w:hAnsi="Times New Roman" w:cs="Times New Roman"/>
          <w:sz w:val="24"/>
          <w:szCs w:val="24"/>
        </w:rPr>
        <w:t>603184938</w:t>
      </w:r>
      <w:r>
        <w:rPr>
          <w:rFonts w:ascii="Times New Roman" w:hAnsi="Times New Roman" w:cs="Times New Roman"/>
          <w:sz w:val="24"/>
          <w:szCs w:val="24"/>
        </w:rPr>
        <w:t>, легковой седан.</w:t>
      </w:r>
    </w:p>
    <w:p w:rsidR="00B97447" w:rsidRPr="00167103" w:rsidRDefault="00B97447" w:rsidP="00B9744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Начальная цена (минимальная) цена лота (руб.) 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461000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</w:rPr>
        <w:t>четыреста шестьдесят одна тысяча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B97447" w:rsidRPr="00167103" w:rsidRDefault="00B97447" w:rsidP="00B974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Сумма задатка (10%) 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46100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</w:rPr>
        <w:t>сорок шесть тысяч сто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B97447" w:rsidRPr="00167103" w:rsidRDefault="00B97447" w:rsidP="00B974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Шаг аукциона (5%) –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23050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</w:rPr>
        <w:t>двадцать три тысячи пятьдесят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) рублей 00 копеек.</w:t>
      </w:r>
    </w:p>
    <w:p w:rsidR="00B97447" w:rsidRPr="00167103" w:rsidRDefault="00B97447" w:rsidP="00B9744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t>Сумма оплаты оператору торговой площадки – (1% от начальной суммы предмета аукциона с учетом НДС)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5532,00 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пять тысяч пятьсот тридцать два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рубля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00 копеек).</w:t>
      </w:r>
    </w:p>
    <w:p w:rsidR="00B97447" w:rsidRDefault="00B97447" w:rsidP="001671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F07" w:rsidRPr="0074413E" w:rsidRDefault="008C0F07" w:rsidP="008C0F0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Лот №11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42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Транспортное средство – автомобиль </w:t>
      </w:r>
      <w:r>
        <w:rPr>
          <w:rFonts w:ascii="Times New Roman" w:hAnsi="Times New Roman" w:cs="Times New Roman"/>
          <w:sz w:val="24"/>
          <w:szCs w:val="24"/>
          <w:lang w:val="en-US"/>
        </w:rPr>
        <w:t>TOYOTA</w:t>
      </w:r>
      <w:r>
        <w:rPr>
          <w:rFonts w:ascii="Times New Roman" w:hAnsi="Times New Roman" w:cs="Times New Roman"/>
          <w:sz w:val="24"/>
          <w:szCs w:val="24"/>
        </w:rPr>
        <w:t xml:space="preserve"> LAND CRUISER, 2002 года выпуска</w:t>
      </w:r>
      <w:r w:rsidR="0074413E">
        <w:rPr>
          <w:rFonts w:ascii="Times New Roman" w:hAnsi="Times New Roman" w:cs="Times New Roman"/>
          <w:sz w:val="24"/>
          <w:szCs w:val="24"/>
        </w:rPr>
        <w:t xml:space="preserve">, </w:t>
      </w:r>
      <w:r w:rsidR="0074413E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74413E" w:rsidRPr="0074413E">
        <w:rPr>
          <w:rFonts w:ascii="Times New Roman" w:hAnsi="Times New Roman" w:cs="Times New Roman"/>
          <w:sz w:val="24"/>
          <w:szCs w:val="24"/>
        </w:rPr>
        <w:t xml:space="preserve"> </w:t>
      </w:r>
      <w:r w:rsidR="0074413E">
        <w:rPr>
          <w:rFonts w:ascii="Times New Roman" w:hAnsi="Times New Roman" w:cs="Times New Roman"/>
          <w:sz w:val="24"/>
          <w:szCs w:val="24"/>
          <w:lang w:val="en-US"/>
        </w:rPr>
        <w:t>JTEHTO</w:t>
      </w:r>
      <w:r w:rsidR="0074413E" w:rsidRPr="0074413E">
        <w:rPr>
          <w:rFonts w:ascii="Times New Roman" w:hAnsi="Times New Roman" w:cs="Times New Roman"/>
          <w:sz w:val="24"/>
          <w:szCs w:val="24"/>
        </w:rPr>
        <w:t>802024428</w:t>
      </w:r>
      <w:r w:rsidR="0074413E">
        <w:rPr>
          <w:rFonts w:ascii="Times New Roman" w:hAnsi="Times New Roman" w:cs="Times New Roman"/>
          <w:sz w:val="24"/>
          <w:szCs w:val="24"/>
        </w:rPr>
        <w:t>, легковой универсал.</w:t>
      </w:r>
    </w:p>
    <w:p w:rsidR="008C0F07" w:rsidRPr="00167103" w:rsidRDefault="008C0F07" w:rsidP="008C0F0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Начальная цена (минимальная) цена лота (руб.) –</w:t>
      </w:r>
      <w:r w:rsidR="0074413E">
        <w:rPr>
          <w:rFonts w:ascii="Times New Roman" w:eastAsia="Calibri" w:hAnsi="Times New Roman" w:cs="Times New Roman"/>
          <w:b/>
          <w:bCs/>
          <w:sz w:val="24"/>
          <w:szCs w:val="24"/>
        </w:rPr>
        <w:t>1936109,17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74413E">
        <w:rPr>
          <w:rFonts w:ascii="Times New Roman" w:eastAsia="Calibri" w:hAnsi="Times New Roman" w:cs="Times New Roman"/>
          <w:bCs/>
          <w:sz w:val="24"/>
          <w:szCs w:val="24"/>
        </w:rPr>
        <w:t>один миллион девятьсот тридцать шесть тысяч сто девять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) рублей </w:t>
      </w:r>
      <w:r w:rsidR="0074413E"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копеек.</w:t>
      </w:r>
    </w:p>
    <w:p w:rsidR="008C0F07" w:rsidRPr="00167103" w:rsidRDefault="008C0F07" w:rsidP="008C0F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>Сумма задатка (10%) 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413E">
        <w:rPr>
          <w:rFonts w:ascii="Times New Roman" w:eastAsia="Calibri" w:hAnsi="Times New Roman" w:cs="Times New Roman"/>
          <w:b/>
          <w:bCs/>
          <w:sz w:val="24"/>
          <w:szCs w:val="24"/>
        </w:rPr>
        <w:t>193610,92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74413E">
        <w:rPr>
          <w:rFonts w:ascii="Times New Roman" w:eastAsia="Calibri" w:hAnsi="Times New Roman" w:cs="Times New Roman"/>
          <w:bCs/>
          <w:sz w:val="24"/>
          <w:szCs w:val="24"/>
        </w:rPr>
        <w:t>сто девяносто три тысячи шестьсот десять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) рублей </w:t>
      </w:r>
      <w:r w:rsidR="0074413E">
        <w:rPr>
          <w:rFonts w:ascii="Times New Roman" w:eastAsia="Calibri" w:hAnsi="Times New Roman" w:cs="Times New Roman"/>
          <w:bCs/>
          <w:sz w:val="24"/>
          <w:szCs w:val="24"/>
        </w:rPr>
        <w:t>92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413E">
        <w:rPr>
          <w:rFonts w:ascii="Times New Roman" w:eastAsia="Calibri" w:hAnsi="Times New Roman" w:cs="Times New Roman"/>
          <w:bCs/>
          <w:sz w:val="24"/>
          <w:szCs w:val="24"/>
        </w:rPr>
        <w:t>копейки.</w:t>
      </w:r>
    </w:p>
    <w:p w:rsidR="008C0F07" w:rsidRPr="00167103" w:rsidRDefault="008C0F07" w:rsidP="008C0F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Шаг аукциона (5%) – </w:t>
      </w:r>
      <w:r w:rsidR="00666360">
        <w:rPr>
          <w:rFonts w:ascii="Times New Roman" w:eastAsia="Calibri" w:hAnsi="Times New Roman" w:cs="Times New Roman"/>
          <w:b/>
          <w:bCs/>
          <w:sz w:val="24"/>
          <w:szCs w:val="24"/>
        </w:rPr>
        <w:t>96805,46</w:t>
      </w:r>
      <w:r w:rsidRPr="00167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666360">
        <w:rPr>
          <w:rFonts w:ascii="Times New Roman" w:eastAsia="Calibri" w:hAnsi="Times New Roman" w:cs="Times New Roman"/>
          <w:bCs/>
          <w:sz w:val="24"/>
          <w:szCs w:val="24"/>
        </w:rPr>
        <w:t>девяносто шесть тысяч восемьсот пять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 xml:space="preserve">) рублей </w:t>
      </w:r>
      <w:r w:rsidR="00666360">
        <w:rPr>
          <w:rFonts w:ascii="Times New Roman" w:eastAsia="Calibri" w:hAnsi="Times New Roman" w:cs="Times New Roman"/>
          <w:bCs/>
          <w:sz w:val="24"/>
          <w:szCs w:val="24"/>
        </w:rPr>
        <w:t xml:space="preserve">46 </w:t>
      </w:r>
      <w:r w:rsidRPr="00167103">
        <w:rPr>
          <w:rFonts w:ascii="Times New Roman" w:eastAsia="Calibri" w:hAnsi="Times New Roman" w:cs="Times New Roman"/>
          <w:bCs/>
          <w:sz w:val="24"/>
          <w:szCs w:val="24"/>
        </w:rPr>
        <w:t>копеек.</w:t>
      </w:r>
    </w:p>
    <w:p w:rsidR="00B97447" w:rsidRPr="00167103" w:rsidRDefault="008C0F07" w:rsidP="0025261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</w:rPr>
        <w:t>Сумма оплаты оператору торговой площадки – (1% от начальной суммы предмета аукциона с учетом НДС) –</w:t>
      </w:r>
      <w:r w:rsidR="00666360">
        <w:rPr>
          <w:rFonts w:ascii="Times New Roman" w:eastAsia="Times New Roman" w:hAnsi="Times New Roman" w:cs="Times New Roman"/>
          <w:sz w:val="24"/>
          <w:szCs w:val="24"/>
        </w:rPr>
        <w:t>23233,31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66360">
        <w:rPr>
          <w:rFonts w:ascii="Times New Roman" w:eastAsia="Times New Roman" w:hAnsi="Times New Roman" w:cs="Times New Roman"/>
          <w:sz w:val="24"/>
          <w:szCs w:val="24"/>
        </w:rPr>
        <w:t>двадцать три тысячи двести тридцать три рубля</w:t>
      </w:r>
      <w:r w:rsidRPr="0016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360">
        <w:rPr>
          <w:rFonts w:ascii="Times New Roman" w:eastAsia="Times New Roman" w:hAnsi="Times New Roman" w:cs="Times New Roman"/>
          <w:sz w:val="24"/>
          <w:szCs w:val="24"/>
        </w:rPr>
        <w:t>31 копейка</w:t>
      </w:r>
      <w:r w:rsidR="002526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751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7103" w:rsidRPr="00167103" w:rsidRDefault="00167103" w:rsidP="0016710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проведения аукциона и определение его победителя:</w:t>
      </w:r>
    </w:p>
    <w:p w:rsidR="00167103" w:rsidRPr="00167103" w:rsidRDefault="00167103" w:rsidP="0016710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67103" w:rsidRPr="00167103" w:rsidRDefault="00167103" w:rsidP="00167103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79"/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         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67103" w:rsidRPr="00167103" w:rsidRDefault="00167103" w:rsidP="00167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80"/>
      <w:bookmarkEnd w:id="1"/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2"/>
    </w:p>
    <w:p w:rsidR="00167103" w:rsidRPr="00167103" w:rsidRDefault="00167103" w:rsidP="0016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167103" w:rsidRPr="00167103" w:rsidRDefault="00167103" w:rsidP="0016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167103" w:rsidRPr="00167103" w:rsidRDefault="00167103" w:rsidP="0016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167103" w:rsidRPr="00167103" w:rsidRDefault="00167103" w:rsidP="0016710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Calibri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</w:t>
      </w:r>
    </w:p>
    <w:p w:rsidR="00167103" w:rsidRPr="00167103" w:rsidRDefault="00167103" w:rsidP="0016710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Calibri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167103" w:rsidRPr="00167103" w:rsidRDefault="00167103" w:rsidP="0016710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       Организатор аукциона в течение 5 (пяти) рабочих дней с даты подписания протокола аукциона передает победителю аукциона один экземпляр протокола и проект договора, который составляется путем включения условий исполнения договора, предложенных победителем аукциона в заявке на участие в аукционе, в проект договора, прилагаемый к настоящей аукционной документации.     Передача муниципального имущества и оформление права собственности на него осуществляются не позднее, чем через 30 (тридцать) дней после дня полной оплаты имущества.</w:t>
      </w:r>
    </w:p>
    <w:p w:rsidR="00167103" w:rsidRPr="00167103" w:rsidRDefault="00167103" w:rsidP="0016710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sz w:val="24"/>
          <w:szCs w:val="24"/>
        </w:rPr>
        <w:t>Реквизиты для оплаты имущества: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Федерального Казначейства по Кемеровской области-Кузбассу (Комитет по управлению муниципальным имуществом Киселевского городского округа) ИНН 4211003760, КПП 421101001, ЕКС 40102810745370000032 Р/с 03100643000000013900 отделение   Кемерово банка России//УФЦ по Кемеровской области -Кузбассу, г. Кемерово БИК 013207212, ОКТМО 32716000, КБК 905114 02043 04 0000 410 приватизация имущества.</w:t>
      </w:r>
    </w:p>
    <w:p w:rsidR="00167103" w:rsidRPr="00167103" w:rsidRDefault="00167103" w:rsidP="001671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Управление Федерального Казначейства по Кемеровской области - Кузбассу (Комитет по управлению муниципальным имуществом Киселевского городского округа) ИНН 4211003760, КПП 421101001, ЕКС 40102810745370000032 Р/с </w:t>
      </w:r>
      <w:r w:rsidRPr="00167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03100643000000013900 отделение   Кемерово банка России УФЦ по Кемеровской области - Кузбассу, г. Кемерово БИК 013207212, ОКТМО 32716000, КБК 905 114 06012 04 0000 430</w:t>
      </w:r>
      <w:r w:rsidRPr="0016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приватизация земельного участка.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 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допускаются.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претенденты оплачивают задаток в размере 10% от начальной цены лота.</w:t>
      </w:r>
    </w:p>
    <w:p w:rsidR="00167103" w:rsidRPr="00167103" w:rsidRDefault="00167103" w:rsidP="00167103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участникам аукциона, за исключением победителя, - в течение 5 календарных дней со дня подведения итогов аукциона;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вносится по следующим реквизитам: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Федерального Казначейства по Кемеровской области (Комитет по управлению муниципальным имуществом Киселевского городского округа) ИНН 4211003760, КПП 421101001, ЕКС 40102810745370000032, р/</w:t>
      </w:r>
      <w:proofErr w:type="spellStart"/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</w:t>
      </w:r>
      <w:proofErr w:type="spellEnd"/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03232643327160003901 отделение Кемерово банка России//УФК по Кемеровской области-Кузбассу г. Кемерово, БИК 013207212, ОКТМО 32716000, задаток за участие в аукционе.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 по </w:t>
      </w:r>
      <w:r w:rsidR="007F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15.11</w:t>
      </w: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г. 16:00 час.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«Шаг аукциона» составляет 5% от начальной цены продажи муниципального имущества.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подачи заявок и участия в продаже в электронной форме претенденты должны зарегистрироваться на электронной площадке sale.zakazrf.ru. </w:t>
      </w:r>
    </w:p>
    <w:p w:rsidR="00167103" w:rsidRPr="00167103" w:rsidRDefault="00167103" w:rsidP="00167103">
      <w:pPr>
        <w:keepNext/>
        <w:keepLines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регистрации претендентов на участие в аукционе на электронной площадке: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возможности участия в торгах на площадке sale.zakazrf.ru, 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размещены в разделе «Документы» - «Инструкции» - «Инструкции по работе на ЭТП».   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подачи заявки: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приложении к извещению, с приложением электронных образов указанных в извещении документов. </w:t>
      </w:r>
      <w:bookmarkStart w:id="3" w:name="sub_221"/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заявку.</w:t>
      </w:r>
      <w:bookmarkStart w:id="4" w:name="sub_61"/>
      <w:bookmarkEnd w:id="3"/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4"/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уведомления.</w:t>
      </w:r>
      <w:bookmarkStart w:id="5" w:name="sub_62"/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5"/>
    </w:p>
    <w:p w:rsidR="00167103" w:rsidRPr="00167103" w:rsidRDefault="00167103" w:rsidP="0016710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167103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        </w:t>
      </w:r>
      <w:r w:rsidRPr="00167103"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  <w:lang w:eastAsia="ar-SA"/>
        </w:rPr>
        <w:t>Дата начала приема заявок на участие в аукционе</w:t>
      </w:r>
      <w:r w:rsidRPr="0016710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публикации настоящего информационного сообщения на официальном сайте торгов РФ </w:t>
      </w:r>
      <w:r w:rsidRPr="0016710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1671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.torgi.gov.ru</w:t>
      </w:r>
      <w:r w:rsidRPr="00167103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. с </w:t>
      </w:r>
      <w:r w:rsidR="007F7510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22.10.</w:t>
      </w:r>
      <w:r w:rsidRPr="00167103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2024 г.</w:t>
      </w:r>
    </w:p>
    <w:p w:rsidR="00167103" w:rsidRPr="00167103" w:rsidRDefault="00167103" w:rsidP="00167103">
      <w:pPr>
        <w:tabs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67103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lastRenderedPageBreak/>
        <w:t xml:space="preserve">        </w:t>
      </w:r>
      <w:r w:rsidRPr="00167103"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  <w:lang w:eastAsia="ar-SA"/>
        </w:rPr>
        <w:t>Дата окончания приема заявок на участие в аукционе</w:t>
      </w:r>
      <w:r w:rsidRPr="0016710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 w:rsidR="007F7510">
        <w:rPr>
          <w:rFonts w:ascii="Times New Roman" w:eastAsia="Arial" w:hAnsi="Times New Roman" w:cs="Times New Roman"/>
          <w:sz w:val="24"/>
          <w:szCs w:val="24"/>
          <w:lang w:eastAsia="ar-SA"/>
        </w:rPr>
        <w:t>15.11.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в 16</w:t>
      </w:r>
      <w:r w:rsidRPr="0016710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час.00 мин. (по местному времени организатора аукциона).</w:t>
      </w:r>
    </w:p>
    <w:p w:rsidR="00167103" w:rsidRPr="00167103" w:rsidRDefault="00167103" w:rsidP="00167103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</w:pPr>
      <w:r w:rsidRPr="00167103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Электронная торговая площадка отображает время всех процедур согласно часовому поясу г. Москвы (</w:t>
      </w:r>
      <w:r w:rsidRPr="00167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GMT +03:00</w:t>
      </w:r>
      <w:r w:rsidRPr="00167103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).</w:t>
      </w:r>
    </w:p>
    <w:p w:rsidR="00167103" w:rsidRPr="00167103" w:rsidRDefault="00167103" w:rsidP="00167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Для участия в продаже имущества на торгах претенденты прикладывают </w:t>
      </w:r>
      <w:r w:rsidRPr="00167103">
        <w:rPr>
          <w:rFonts w:ascii="Times New Roman" w:eastAsia="Calibri" w:hAnsi="Times New Roman" w:cs="Times New Roman"/>
          <w:sz w:val="24"/>
          <w:szCs w:val="24"/>
          <w:u w:val="single"/>
        </w:rPr>
        <w:t>электронную (отсканированную)</w:t>
      </w:r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 форму заявки с приложением электронных документов в соответствии с перечнем: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 юридические лица: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(копии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физические лица предъявляют документ, удостоверяющий личность, или предоставляют копии всех его листов.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осуществления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67103" w:rsidRPr="00167103" w:rsidRDefault="00167103" w:rsidP="00167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67103" w:rsidRPr="00167103" w:rsidRDefault="00167103" w:rsidP="00167103">
      <w:pPr>
        <w:tabs>
          <w:tab w:val="left" w:pos="709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proofErr w:type="spellStart"/>
      <w:r w:rsidRPr="001671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Windows</w:t>
      </w:r>
      <w:proofErr w:type="spellEnd"/>
      <w:r w:rsidRPr="001671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форматах графических изображений (.JPG, .TIFF, .PDF, .PNG и т.п.)</w:t>
      </w:r>
    </w:p>
    <w:p w:rsidR="00167103" w:rsidRPr="00167103" w:rsidRDefault="00167103" w:rsidP="0016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5" w:history="1">
        <w:r w:rsidRPr="00167103">
          <w:rPr>
            <w:rFonts w:ascii="Calibri" w:eastAsia="Calibri" w:hAnsi="Calibri" w:cs="Times New Roman"/>
            <w:color w:val="0000FF"/>
            <w:u w:val="single"/>
            <w:lang w:eastAsia="ru-RU"/>
          </w:rPr>
          <w:t>www.torgi.gov.ru</w:t>
        </w:r>
      </w:hyperlink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 лицо имеет право подать только одну заявку на участие в аукционе (</w:t>
      </w:r>
      <w:r w:rsidRPr="0016710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 отношении каждого лота аукциона претендент должен подать отдельную заявку)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определения участников аукциона – </w:t>
      </w:r>
      <w:r w:rsidR="007F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18.11.</w:t>
      </w: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г. Киселевск, ул. Ленина, 30. 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 w:rsidR="007F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20.11.</w:t>
      </w:r>
      <w:r w:rsidRPr="0016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Электронная торговая площадка отображает время всех процедур согласно часовому поясу г. Москвы.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осмотра имущества выставленного на аукцион, с информацией об имуществе, в том числе с условиями договора купли-продажи имущества, претендентам можно ознакомиться в Комитете по управлению муниципальным имуществом Киселевского городского округа по рабочим дням с 8 час. 30 мин. до 17 час. 00 мин. по местному времени, по адресу: Кемеровская область, город Киселевск, ул. Ленина, 30. Телефоны для справок (38464) 2-17-36, с аукционной документацией можно ознакомиться на официальном сайте РФ в информационно-телекоммуникационной сети «Интернет» для размещения информации о проведении торгов </w:t>
      </w:r>
      <w:hyperlink r:id="rId6" w:history="1">
        <w:r w:rsidRPr="00167103">
          <w:rPr>
            <w:rFonts w:ascii="Calibri" w:eastAsia="Calibri" w:hAnsi="Calibri" w:cs="Times New Roman"/>
            <w:color w:val="0000FF"/>
            <w:u w:val="single"/>
            <w:lang w:eastAsia="ru-RU"/>
          </w:rPr>
          <w:t>www.torgi.gov.ru</w:t>
        </w:r>
      </w:hyperlink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КУМИ города Киселевска </w:t>
      </w:r>
      <w:r w:rsidRPr="001671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7" w:history="1">
        <w:r w:rsidRPr="00167103">
          <w:rPr>
            <w:rFonts w:ascii="Calibri" w:eastAsia="Calibri" w:hAnsi="Calibri" w:cs="Times New Roman"/>
            <w:color w:val="0000FF"/>
            <w:u w:val="single"/>
          </w:rPr>
          <w:t>kumiksl.ru</w:t>
        </w:r>
      </w:hyperlink>
      <w:r w:rsidRPr="00167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электронной торговой площадке sale.zakazrf.ru.</w:t>
      </w:r>
    </w:p>
    <w:p w:rsidR="00167103" w:rsidRPr="00167103" w:rsidRDefault="00167103" w:rsidP="00167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 отказаться от проведения аукциона не позднее, чем за пять дней до даты его проведения.</w:t>
      </w:r>
    </w:p>
    <w:p w:rsidR="00167103" w:rsidRPr="00167103" w:rsidRDefault="00167103" w:rsidP="00167103">
      <w:pPr>
        <w:spacing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7103">
        <w:rPr>
          <w:rFonts w:ascii="Times New Roman" w:eastAsia="Times New Roman" w:hAnsi="Times New Roman" w:cs="Times New Roman"/>
          <w:bCs/>
          <w:sz w:val="24"/>
          <w:szCs w:val="24"/>
        </w:rPr>
        <w:t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тех.</w:t>
      </w:r>
      <w:r w:rsidR="007F7510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Pr="0016710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поддержки: (843)212-24-25 (круглосуточно) </w:t>
      </w:r>
      <w:r w:rsidRPr="001671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и на электронную почту  </w:t>
      </w:r>
      <w:hyperlink r:id="rId8" w:history="1">
        <w:r w:rsidRPr="0016710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shd w:val="clear" w:color="auto" w:fill="FFFFFF"/>
          </w:rPr>
          <w:t>sale@mail.zakazrf.ru</w:t>
        </w:r>
        <w:r w:rsidRPr="0016710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</w:rPr>
          <w:t>.</w:t>
        </w:r>
      </w:hyperlink>
      <w:r w:rsidRPr="001671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167103" w:rsidRPr="00167103" w:rsidRDefault="00167103" w:rsidP="00167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проведения аукциона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CF4967" w:rsidRDefault="00CF4967"/>
    <w:sectPr w:rsidR="00CF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22"/>
    <w:rsid w:val="000833B2"/>
    <w:rsid w:val="00113249"/>
    <w:rsid w:val="00167103"/>
    <w:rsid w:val="00215BDF"/>
    <w:rsid w:val="00252618"/>
    <w:rsid w:val="00276FDE"/>
    <w:rsid w:val="002E2240"/>
    <w:rsid w:val="0031495F"/>
    <w:rsid w:val="0034017F"/>
    <w:rsid w:val="0036749F"/>
    <w:rsid w:val="0037245B"/>
    <w:rsid w:val="004A4F6B"/>
    <w:rsid w:val="0054248E"/>
    <w:rsid w:val="00550621"/>
    <w:rsid w:val="00603929"/>
    <w:rsid w:val="00631171"/>
    <w:rsid w:val="00666360"/>
    <w:rsid w:val="0074413E"/>
    <w:rsid w:val="007E73B0"/>
    <w:rsid w:val="007F7510"/>
    <w:rsid w:val="00807BE4"/>
    <w:rsid w:val="00813CF8"/>
    <w:rsid w:val="00865022"/>
    <w:rsid w:val="008847D0"/>
    <w:rsid w:val="008C0F07"/>
    <w:rsid w:val="00A350DC"/>
    <w:rsid w:val="00A57AED"/>
    <w:rsid w:val="00A72719"/>
    <w:rsid w:val="00B21E40"/>
    <w:rsid w:val="00B97447"/>
    <w:rsid w:val="00BC2402"/>
    <w:rsid w:val="00CF4967"/>
    <w:rsid w:val="00E70736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EDEE"/>
  <w15:chartTrackingRefBased/>
  <w15:docId w15:val="{2966D9E8-88C9-47ED-95EB-3E4F12F9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mail.zakazrf.ru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miks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org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28-kumi-2</dc:creator>
  <cp:keywords/>
  <dc:description/>
  <cp:lastModifiedBy>28-kumi-2</cp:lastModifiedBy>
  <cp:revision>16</cp:revision>
  <dcterms:created xsi:type="dcterms:W3CDTF">2024-10-21T02:29:00Z</dcterms:created>
  <dcterms:modified xsi:type="dcterms:W3CDTF">2024-10-21T09:07:00Z</dcterms:modified>
</cp:coreProperties>
</file>