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80E" w:rsidRPr="008A580E" w:rsidRDefault="008A580E" w:rsidP="008A5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80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6529102C" wp14:editId="5EEBAC3A">
            <wp:extent cx="726440" cy="1132840"/>
            <wp:effectExtent l="0" t="0" r="0" b="0"/>
            <wp:docPr id="1" name="Рисунок 1" descr="герб-Киселевска-прозрачный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-Киселевска-прозрачный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11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80E" w:rsidRPr="008A580E" w:rsidRDefault="008A580E" w:rsidP="008A580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A580E" w:rsidRPr="008A580E" w:rsidRDefault="008A580E" w:rsidP="008A580E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5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КОМИТЕТ ПО УПРАВЛЕНИЮ МУНИЦИПАЛЬНЫМ ИМУЩЕСТВОМ</w:t>
      </w:r>
    </w:p>
    <w:p w:rsidR="008A580E" w:rsidRPr="008A580E" w:rsidRDefault="008A580E" w:rsidP="008A580E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58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КИСЕЛЕВСКОГО ГОРОДСКОГО ОКРУГА</w:t>
      </w:r>
    </w:p>
    <w:p w:rsidR="008A580E" w:rsidRPr="008A580E" w:rsidRDefault="008A580E" w:rsidP="008A580E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580E" w:rsidRPr="008A580E" w:rsidRDefault="008A580E" w:rsidP="008A58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0"/>
          <w:sz w:val="28"/>
          <w:szCs w:val="28"/>
          <w:lang w:eastAsia="ru-RU"/>
        </w:rPr>
      </w:pPr>
      <w:r w:rsidRPr="008A580E">
        <w:rPr>
          <w:rFonts w:ascii="Times New Roman" w:eastAsia="Times New Roman" w:hAnsi="Times New Roman" w:cs="Times New Roman"/>
          <w:b/>
          <w:spacing w:val="30"/>
          <w:sz w:val="28"/>
          <w:szCs w:val="28"/>
          <w:lang w:eastAsia="ru-RU"/>
        </w:rPr>
        <w:t>РАСПОРЯЖЕНИЕ</w:t>
      </w:r>
    </w:p>
    <w:p w:rsidR="008A580E" w:rsidRPr="008A580E" w:rsidRDefault="008A580E" w:rsidP="008A580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30"/>
          <w:sz w:val="32"/>
          <w:szCs w:val="24"/>
          <w:lang w:eastAsia="ru-RU"/>
        </w:rPr>
      </w:pPr>
    </w:p>
    <w:p w:rsidR="008A580E" w:rsidRPr="008A580E" w:rsidRDefault="008A580E" w:rsidP="008A5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A580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</w:t>
      </w:r>
      <w:proofErr w:type="gramStart"/>
      <w:r w:rsidRPr="008A580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C227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24</w:t>
      </w:r>
      <w:proofErr w:type="gramEnd"/>
      <w:r w:rsidR="00C227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9D0D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0D75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9D0D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января 2025</w:t>
      </w:r>
      <w:r w:rsidRPr="008A580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г. № </w:t>
      </w:r>
      <w:r w:rsidR="009D0D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227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98 </w:t>
      </w:r>
      <w:r w:rsidRPr="008A580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-р</w:t>
      </w:r>
    </w:p>
    <w:p w:rsidR="008A580E" w:rsidRPr="008A580E" w:rsidRDefault="008A580E" w:rsidP="008A58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80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Киселевский городской округ</w:t>
      </w:r>
    </w:p>
    <w:p w:rsidR="008A580E" w:rsidRPr="008A580E" w:rsidRDefault="008A580E" w:rsidP="008A58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A580E" w:rsidRPr="008A580E" w:rsidRDefault="007610AD" w:rsidP="009D0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О проведении публичных торгов </w:t>
      </w:r>
      <w:r w:rsidR="009D0D83" w:rsidRPr="009D0D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 продаже объекта незавершенного строительства, расположенного на земельном участке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</w:t>
      </w:r>
      <w:r w:rsidR="009D0D83" w:rsidRPr="009D0D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9D0D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находящегося в муниципальной собственности </w:t>
      </w:r>
      <w:r w:rsidR="008A580E" w:rsidRPr="008A580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Киселевского городского округа</w:t>
      </w:r>
    </w:p>
    <w:p w:rsidR="008A580E" w:rsidRPr="008A580E" w:rsidRDefault="008A580E" w:rsidP="008A58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741DB" w:rsidRDefault="009D0D83" w:rsidP="003741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с </w:t>
      </w:r>
      <w:r w:rsidRPr="009D0D83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Постановлением Правительства Российской Федерации от 03.12.2014 № 1299 «О утверждении Правил проведения публичных торгов по продаже объектов незавершенного строительства»</w:t>
      </w:r>
      <w:r w:rsidR="00A65C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6316" w:rsidRPr="00AE67D9">
        <w:rPr>
          <w:rFonts w:ascii="Times New Roman" w:eastAsia="Times New Roman" w:hAnsi="Times New Roman" w:cs="Times New Roman"/>
          <w:sz w:val="28"/>
          <w:szCs w:val="24"/>
          <w:lang w:eastAsia="ru-RU"/>
        </w:rPr>
        <w:t>по решению суда (</w:t>
      </w:r>
      <w:r w:rsidR="00B66316" w:rsidRPr="004A63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Киселевский городской суд Кемеровской области по делу №2-1237/2024; </w:t>
      </w:r>
      <w:r w:rsidR="00B66316">
        <w:rPr>
          <w:rFonts w:ascii="Times New Roman" w:eastAsia="Times New Roman" w:hAnsi="Times New Roman" w:cs="Times New Roman"/>
          <w:sz w:val="28"/>
          <w:szCs w:val="24"/>
          <w:lang w:eastAsia="ru-RU"/>
        </w:rPr>
        <w:t>УИД: 42RS0010-01-2023-000840-07</w:t>
      </w:r>
      <w:r w:rsidR="00B66316" w:rsidRPr="004A632E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bookmarkStart w:id="0" w:name="_GoBack"/>
      <w:bookmarkEnd w:id="0"/>
      <w:r w:rsidR="003741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9D0D83" w:rsidRPr="003741DB" w:rsidRDefault="003741DB" w:rsidP="003741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Pr="003741DB">
        <w:rPr>
          <w:rFonts w:ascii="Times New Roman" w:eastAsia="Times New Roman" w:hAnsi="Times New Roman" w:cs="Times New Roman"/>
          <w:sz w:val="28"/>
          <w:szCs w:val="24"/>
          <w:lang w:eastAsia="ru-RU"/>
        </w:rPr>
        <w:t>Отделу имуществен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ных отношений провести публичны</w:t>
      </w:r>
      <w:r w:rsidRPr="003741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 торги по продаже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объек</w:t>
      </w:r>
      <w:r w:rsidRPr="003741DB">
        <w:rPr>
          <w:rFonts w:ascii="Times New Roman" w:eastAsia="Times New Roman" w:hAnsi="Times New Roman" w:cs="Times New Roman"/>
          <w:sz w:val="28"/>
          <w:szCs w:val="24"/>
          <w:lang w:eastAsia="ru-RU"/>
        </w:rPr>
        <w:t>та незавершенног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 стр</w:t>
      </w:r>
      <w:r w:rsidRPr="003741DB">
        <w:rPr>
          <w:rFonts w:ascii="Times New Roman" w:eastAsia="Times New Roman" w:hAnsi="Times New Roman" w:cs="Times New Roman"/>
          <w:sz w:val="28"/>
          <w:szCs w:val="24"/>
          <w:lang w:eastAsia="ru-RU"/>
        </w:rPr>
        <w:t>оител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ьства, изъятого у Исаева В.Н., с </w:t>
      </w:r>
      <w:r w:rsidRPr="003741DB">
        <w:rPr>
          <w:rFonts w:ascii="Times New Roman" w:eastAsia="Times New Roman" w:hAnsi="Times New Roman" w:cs="Times New Roman"/>
          <w:sz w:val="28"/>
          <w:szCs w:val="24"/>
          <w:lang w:eastAsia="ru-RU"/>
        </w:rPr>
        <w:t>кадастровым номером 42:25:0104005:168 на следующих 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Pr="003741DB">
        <w:rPr>
          <w:rFonts w:ascii="Times New Roman" w:eastAsia="Times New Roman" w:hAnsi="Times New Roman" w:cs="Times New Roman"/>
          <w:sz w:val="28"/>
          <w:szCs w:val="24"/>
          <w:lang w:eastAsia="ru-RU"/>
        </w:rPr>
        <w:t>ловиях:</w:t>
      </w:r>
    </w:p>
    <w:p w:rsidR="003741DB" w:rsidRDefault="003741DB" w:rsidP="003741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1.1. </w:t>
      </w:r>
      <w:r w:rsidR="005A410C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Форма публичных торгов: аукцион, открытый по составу участников (далее – аукцион).</w:t>
      </w:r>
    </w:p>
    <w:p w:rsidR="005A410C" w:rsidRPr="003741DB" w:rsidRDefault="005A410C" w:rsidP="005A41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1.2. Предмет аукциона: о</w:t>
      </w:r>
      <w:r w:rsidRPr="005A410C">
        <w:rPr>
          <w:rFonts w:ascii="Times New Roman" w:eastAsia="Times New Roman" w:hAnsi="Times New Roman" w:cs="Times New Roman"/>
          <w:sz w:val="28"/>
          <w:szCs w:val="24"/>
          <w:lang w:eastAsia="ru-RU"/>
        </w:rPr>
        <w:t>бъект незавершенного строительства с кадастровым номером 42:25:0104005:168, площадью застройки 1072м м2, степенью готовности 8%, расположенн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ый</w:t>
      </w:r>
      <w:r w:rsidRPr="005A41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адресу: Кемеровская область, г. Киселевск, ул. Весенняя, д.12А.</w:t>
      </w:r>
    </w:p>
    <w:p w:rsidR="009218B5" w:rsidRPr="009218B5" w:rsidRDefault="009218B5" w:rsidP="005A41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218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Начальная (минимальная) цена </w:t>
      </w:r>
      <w:r w:rsidR="005A410C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предмета аукциона</w:t>
      </w:r>
      <w:r w:rsidRPr="009218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(руб.) –3388000,00 (три миллиона триста восемьдесят восемь тысяч) рублей 00 копеек.</w:t>
      </w:r>
    </w:p>
    <w:p w:rsidR="009218B5" w:rsidRPr="009218B5" w:rsidRDefault="005A410C" w:rsidP="009218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Размер</w:t>
      </w:r>
      <w:r w:rsidR="009218B5" w:rsidRPr="009218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задатка (10%) – 338800,00 (триста тридцать восемь тысяч восемьсот) рублей 00 копеек.</w:t>
      </w:r>
    </w:p>
    <w:p w:rsidR="009218B5" w:rsidRPr="009218B5" w:rsidRDefault="009218B5" w:rsidP="009218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218B5">
        <w:rPr>
          <w:rFonts w:ascii="Times New Roman" w:eastAsia="Times New Roman" w:hAnsi="Times New Roman" w:cs="Times New Roman"/>
          <w:sz w:val="28"/>
          <w:szCs w:val="20"/>
          <w:lang w:eastAsia="ru-RU"/>
        </w:rPr>
        <w:t>Шаг аукциона (1%) – 33880,00 (тридцать три тысячи восемьсот восемьдесят) рублей 00 копеек.</w:t>
      </w:r>
    </w:p>
    <w:p w:rsidR="005A410C" w:rsidRDefault="008A580E" w:rsidP="005A41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80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</w:t>
      </w:r>
      <w:r w:rsidR="005A41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58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A58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Контроль за исполнением данного распоряжения возложить на заведующего имущественным отделом Воскову О.С.</w:t>
      </w:r>
    </w:p>
    <w:p w:rsidR="005A410C" w:rsidRDefault="005A410C" w:rsidP="005A41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80E" w:rsidRPr="005A410C" w:rsidRDefault="003B6931" w:rsidP="005A41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Председатель </w:t>
      </w:r>
      <w:r w:rsidR="008A580E" w:rsidRPr="008A58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КУМИ </w:t>
      </w:r>
    </w:p>
    <w:p w:rsidR="008A580E" w:rsidRPr="008A580E" w:rsidRDefault="008A580E" w:rsidP="008A580E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Киселевска                        </w:t>
      </w:r>
      <w:r w:rsidRPr="008A5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8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B6931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 Заздравных</w:t>
      </w:r>
    </w:p>
    <w:p w:rsidR="00ED7049" w:rsidRDefault="00ED7049"/>
    <w:sectPr w:rsidR="00ED7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3305F5"/>
    <w:multiLevelType w:val="multilevel"/>
    <w:tmpl w:val="B250408C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641E1EB3"/>
    <w:multiLevelType w:val="hybridMultilevel"/>
    <w:tmpl w:val="4D62FEEC"/>
    <w:lvl w:ilvl="0" w:tplc="45E02A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AFB"/>
    <w:rsid w:val="000D7581"/>
    <w:rsid w:val="000E4AFB"/>
    <w:rsid w:val="001D0F08"/>
    <w:rsid w:val="00245C73"/>
    <w:rsid w:val="002A40F4"/>
    <w:rsid w:val="003741DB"/>
    <w:rsid w:val="00391AE6"/>
    <w:rsid w:val="003A0ECF"/>
    <w:rsid w:val="003B6931"/>
    <w:rsid w:val="004628E3"/>
    <w:rsid w:val="00467731"/>
    <w:rsid w:val="004A632E"/>
    <w:rsid w:val="005A410C"/>
    <w:rsid w:val="00672664"/>
    <w:rsid w:val="00677878"/>
    <w:rsid w:val="00684F75"/>
    <w:rsid w:val="0072769D"/>
    <w:rsid w:val="007610AD"/>
    <w:rsid w:val="007C5E25"/>
    <w:rsid w:val="007F71BA"/>
    <w:rsid w:val="008A580E"/>
    <w:rsid w:val="008B1D53"/>
    <w:rsid w:val="009218B5"/>
    <w:rsid w:val="009D0D83"/>
    <w:rsid w:val="00A65C84"/>
    <w:rsid w:val="00AE13DF"/>
    <w:rsid w:val="00AE67D9"/>
    <w:rsid w:val="00B66316"/>
    <w:rsid w:val="00C227E9"/>
    <w:rsid w:val="00C83D04"/>
    <w:rsid w:val="00C95624"/>
    <w:rsid w:val="00ED7049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EB22C"/>
  <w15:chartTrackingRefBased/>
  <w15:docId w15:val="{74493D52-A5A7-47E1-AC96-92A121AB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0F0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74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28-kumi-2</dc:creator>
  <cp:keywords/>
  <dc:description/>
  <cp:lastModifiedBy>28-kumi-2</cp:lastModifiedBy>
  <cp:revision>14</cp:revision>
  <cp:lastPrinted>2024-11-28T02:11:00Z</cp:lastPrinted>
  <dcterms:created xsi:type="dcterms:W3CDTF">2024-10-21T09:30:00Z</dcterms:created>
  <dcterms:modified xsi:type="dcterms:W3CDTF">2025-02-10T04:37:00Z</dcterms:modified>
</cp:coreProperties>
</file>