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CFC" w:rsidRPr="00EC0CFC" w:rsidRDefault="00EC0CFC" w:rsidP="00EC0CFC">
      <w:pPr>
        <w:spacing w:after="0" w:line="240" w:lineRule="auto"/>
        <w:ind w:firstLine="708"/>
        <w:jc w:val="center"/>
        <w:rPr>
          <w:rFonts w:ascii="Times New Roman" w:eastAsia="Times New Roman" w:hAnsi="Times New Roman"/>
          <w:b/>
          <w:sz w:val="24"/>
          <w:szCs w:val="24"/>
          <w:lang w:eastAsia="ru-RU"/>
        </w:rPr>
      </w:pPr>
      <w:r w:rsidRPr="00EC0CFC">
        <w:rPr>
          <w:rFonts w:ascii="Times New Roman" w:eastAsia="Times New Roman" w:hAnsi="Times New Roman"/>
          <w:b/>
          <w:sz w:val="24"/>
          <w:szCs w:val="24"/>
          <w:lang w:eastAsia="ru-RU"/>
        </w:rPr>
        <w:t xml:space="preserve">ИНФОРМАЦИОННОЕ СООБЩЕНИЕ </w:t>
      </w:r>
    </w:p>
    <w:p w:rsidR="00EC0CFC" w:rsidRPr="00EC0CFC" w:rsidRDefault="00EC0CFC" w:rsidP="00EC0CFC">
      <w:pPr>
        <w:spacing w:after="0" w:line="240" w:lineRule="auto"/>
        <w:ind w:firstLine="708"/>
        <w:jc w:val="center"/>
        <w:rPr>
          <w:rFonts w:ascii="Times New Roman" w:eastAsia="Times New Roman" w:hAnsi="Times New Roman"/>
          <w:b/>
          <w:sz w:val="24"/>
          <w:szCs w:val="24"/>
          <w:lang w:eastAsia="ru-RU"/>
        </w:rPr>
      </w:pPr>
      <w:r w:rsidRPr="00EC0CFC">
        <w:rPr>
          <w:rFonts w:ascii="Times New Roman" w:eastAsia="Times New Roman" w:hAnsi="Times New Roman"/>
          <w:b/>
          <w:sz w:val="24"/>
          <w:szCs w:val="24"/>
          <w:lang w:eastAsia="ru-RU"/>
        </w:rPr>
        <w:t xml:space="preserve">О ПРОВЕДЕНИИ ПРОДАЖИ МУНИЦИПАЛЬНОГО ИМУЩЕСТВА </w:t>
      </w:r>
    </w:p>
    <w:p w:rsidR="00EC0CFC" w:rsidRDefault="00EC0CFC" w:rsidP="00EC0CFC">
      <w:pPr>
        <w:spacing w:after="0" w:line="240" w:lineRule="auto"/>
        <w:ind w:firstLine="708"/>
        <w:jc w:val="center"/>
        <w:rPr>
          <w:rFonts w:ascii="Times New Roman" w:eastAsia="Times New Roman" w:hAnsi="Times New Roman"/>
          <w:b/>
          <w:sz w:val="24"/>
          <w:szCs w:val="24"/>
          <w:lang w:eastAsia="ru-RU"/>
        </w:rPr>
      </w:pPr>
      <w:r w:rsidRPr="00EC0CFC">
        <w:rPr>
          <w:rFonts w:ascii="Times New Roman" w:eastAsia="Times New Roman" w:hAnsi="Times New Roman"/>
          <w:b/>
          <w:sz w:val="24"/>
          <w:szCs w:val="24"/>
          <w:lang w:eastAsia="ru-RU"/>
        </w:rPr>
        <w:t>ПОСРЕДСТВОМ ПУБЛИЧНОГО ПРЕДЛОЖЕНИЯ</w:t>
      </w:r>
    </w:p>
    <w:p w:rsidR="00D2524F" w:rsidRDefault="009879A7" w:rsidP="00EC0CFC">
      <w:pPr>
        <w:spacing w:after="0" w:line="240" w:lineRule="auto"/>
        <w:ind w:firstLine="7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В ЭЛЕКТРОННОЙ ФОРМЕ </w:t>
      </w:r>
      <w:r w:rsidR="00EC0CFC">
        <w:rPr>
          <w:rFonts w:ascii="Times New Roman" w:eastAsia="Times New Roman" w:hAnsi="Times New Roman"/>
          <w:b/>
          <w:sz w:val="24"/>
          <w:szCs w:val="24"/>
          <w:lang w:eastAsia="ru-RU"/>
        </w:rPr>
        <w:t>№</w:t>
      </w:r>
      <w:r w:rsidR="00015DEF">
        <w:rPr>
          <w:rFonts w:ascii="Times New Roman" w:eastAsia="Times New Roman" w:hAnsi="Times New Roman"/>
          <w:b/>
          <w:sz w:val="24"/>
          <w:szCs w:val="24"/>
          <w:lang w:eastAsia="ru-RU"/>
        </w:rPr>
        <w:t>2/2026</w:t>
      </w:r>
    </w:p>
    <w:p w:rsidR="00D2524F" w:rsidRDefault="00D2524F" w:rsidP="00D2524F">
      <w:pPr>
        <w:spacing w:after="0" w:line="240" w:lineRule="auto"/>
        <w:ind w:firstLine="708"/>
        <w:jc w:val="center"/>
        <w:rPr>
          <w:rFonts w:ascii="Times New Roman" w:eastAsia="Times New Roman" w:hAnsi="Times New Roman"/>
          <w:b/>
          <w:sz w:val="24"/>
          <w:szCs w:val="24"/>
          <w:lang w:eastAsia="ru-RU"/>
        </w:rPr>
      </w:pPr>
    </w:p>
    <w:p w:rsidR="00D2524F" w:rsidRPr="00EC0CFC" w:rsidRDefault="00D2524F" w:rsidP="00D2524F">
      <w:pPr>
        <w:spacing w:after="0" w:line="276"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г. Киселевск                                                                                           </w:t>
      </w:r>
      <w:r>
        <w:rPr>
          <w:rFonts w:ascii="Times New Roman" w:eastAsia="Times New Roman" w:hAnsi="Times New Roman"/>
          <w:b/>
          <w:sz w:val="24"/>
          <w:szCs w:val="24"/>
          <w:lang w:eastAsia="ru-RU"/>
        </w:rPr>
        <w:tab/>
        <w:t xml:space="preserve">   </w:t>
      </w:r>
      <w:r>
        <w:rPr>
          <w:rFonts w:ascii="Times New Roman" w:eastAsia="Times New Roman" w:hAnsi="Times New Roman"/>
          <w:b/>
          <w:sz w:val="24"/>
          <w:szCs w:val="24"/>
          <w:lang w:eastAsia="ru-RU"/>
        </w:rPr>
        <w:tab/>
        <w:t xml:space="preserve"> </w:t>
      </w:r>
      <w:r w:rsidR="00936B66">
        <w:rPr>
          <w:rFonts w:ascii="Times New Roman" w:eastAsia="Times New Roman" w:hAnsi="Times New Roman"/>
          <w:b/>
          <w:sz w:val="24"/>
          <w:szCs w:val="24"/>
          <w:lang w:eastAsia="ru-RU"/>
        </w:rPr>
        <w:t>03.04.2026г.</w:t>
      </w:r>
    </w:p>
    <w:p w:rsidR="00D2524F" w:rsidRDefault="00D2524F" w:rsidP="009879A7">
      <w:pPr>
        <w:spacing w:after="0" w:line="276" w:lineRule="auto"/>
        <w:jc w:val="both"/>
        <w:rPr>
          <w:rFonts w:ascii="Times New Roman" w:hAnsi="Times New Roman"/>
          <w:sz w:val="24"/>
          <w:szCs w:val="24"/>
        </w:rPr>
      </w:pPr>
      <w:r>
        <w:rPr>
          <w:rFonts w:ascii="Times New Roman" w:hAnsi="Times New Roman"/>
          <w:b/>
          <w:sz w:val="24"/>
          <w:szCs w:val="24"/>
        </w:rPr>
        <w:t>Форма торгов:</w:t>
      </w:r>
      <w:r>
        <w:rPr>
          <w:rFonts w:ascii="Times New Roman" w:hAnsi="Times New Roman"/>
          <w:sz w:val="24"/>
          <w:szCs w:val="24"/>
        </w:rPr>
        <w:t xml:space="preserve"> </w:t>
      </w:r>
      <w:r w:rsidR="009879A7" w:rsidRPr="009879A7">
        <w:rPr>
          <w:rFonts w:ascii="Times New Roman" w:hAnsi="Times New Roman"/>
          <w:sz w:val="24"/>
          <w:szCs w:val="24"/>
        </w:rPr>
        <w:t>в</w:t>
      </w:r>
      <w:r w:rsidR="009879A7">
        <w:rPr>
          <w:rFonts w:ascii="Times New Roman" w:hAnsi="Times New Roman"/>
          <w:sz w:val="24"/>
          <w:szCs w:val="24"/>
        </w:rPr>
        <w:t xml:space="preserve"> электронной форме посредством </w:t>
      </w:r>
      <w:r w:rsidR="009879A7" w:rsidRPr="009879A7">
        <w:rPr>
          <w:rFonts w:ascii="Times New Roman" w:hAnsi="Times New Roman"/>
          <w:sz w:val="24"/>
          <w:szCs w:val="24"/>
        </w:rPr>
        <w:t xml:space="preserve">публичного предложения.  </w:t>
      </w:r>
    </w:p>
    <w:p w:rsidR="00D2524F" w:rsidRDefault="00D2524F" w:rsidP="00D2524F">
      <w:pPr>
        <w:spacing w:after="0" w:line="240" w:lineRule="auto"/>
        <w:jc w:val="both"/>
        <w:rPr>
          <w:rFonts w:ascii="Times New Roman" w:hAnsi="Times New Roman"/>
          <w:sz w:val="24"/>
          <w:szCs w:val="24"/>
        </w:rPr>
      </w:pPr>
      <w:r>
        <w:rPr>
          <w:rFonts w:ascii="Times New Roman" w:hAnsi="Times New Roman"/>
          <w:b/>
          <w:sz w:val="24"/>
          <w:szCs w:val="24"/>
        </w:rPr>
        <w:t>Наименование организации аукциона:</w:t>
      </w:r>
      <w:r w:rsidR="0032266F">
        <w:rPr>
          <w:rFonts w:ascii="Times New Roman" w:hAnsi="Times New Roman"/>
          <w:bCs/>
          <w:spacing w:val="-5"/>
          <w:sz w:val="24"/>
          <w:szCs w:val="24"/>
        </w:rPr>
        <w:t xml:space="preserve"> </w:t>
      </w:r>
      <w:r>
        <w:rPr>
          <w:rFonts w:ascii="Times New Roman" w:hAnsi="Times New Roman"/>
          <w:bCs/>
          <w:spacing w:val="-5"/>
          <w:sz w:val="24"/>
          <w:szCs w:val="24"/>
        </w:rPr>
        <w:t xml:space="preserve">Комитет по управлению муниципальным имуществом Киселевского городского округа </w:t>
      </w:r>
    </w:p>
    <w:p w:rsidR="00D2524F" w:rsidRDefault="00D2524F" w:rsidP="00D2524F">
      <w:pPr>
        <w:spacing w:after="0" w:line="240" w:lineRule="auto"/>
        <w:jc w:val="both"/>
        <w:rPr>
          <w:rFonts w:ascii="Times New Roman" w:hAnsi="Times New Roman"/>
          <w:sz w:val="24"/>
          <w:szCs w:val="24"/>
        </w:rPr>
      </w:pPr>
      <w:r>
        <w:rPr>
          <w:rFonts w:ascii="Times New Roman" w:hAnsi="Times New Roman"/>
          <w:b/>
          <w:sz w:val="24"/>
          <w:szCs w:val="24"/>
        </w:rPr>
        <w:t xml:space="preserve">Юридический и почтовый адрес, местонахождение - </w:t>
      </w:r>
      <w:r>
        <w:rPr>
          <w:rFonts w:ascii="Times New Roman" w:hAnsi="Times New Roman"/>
          <w:sz w:val="24"/>
          <w:szCs w:val="24"/>
        </w:rPr>
        <w:t>652700, Кемеровская область – Кузбасс, г. Киселевск, ул. Ленина, д.30</w:t>
      </w:r>
      <w:r w:rsidR="00306CB5">
        <w:rPr>
          <w:rFonts w:ascii="Times New Roman" w:hAnsi="Times New Roman"/>
          <w:bCs/>
          <w:sz w:val="24"/>
          <w:szCs w:val="24"/>
        </w:rPr>
        <w:t xml:space="preserve">, </w:t>
      </w:r>
      <w:proofErr w:type="spellStart"/>
      <w:r w:rsidR="00306CB5">
        <w:rPr>
          <w:rFonts w:ascii="Times New Roman" w:hAnsi="Times New Roman"/>
          <w:bCs/>
          <w:sz w:val="24"/>
          <w:szCs w:val="24"/>
        </w:rPr>
        <w:t>каб</w:t>
      </w:r>
      <w:proofErr w:type="spellEnd"/>
      <w:r w:rsidR="00306CB5">
        <w:rPr>
          <w:rFonts w:ascii="Times New Roman" w:hAnsi="Times New Roman"/>
          <w:bCs/>
          <w:sz w:val="24"/>
          <w:szCs w:val="24"/>
        </w:rPr>
        <w:t>. №</w:t>
      </w:r>
      <w:r>
        <w:rPr>
          <w:rFonts w:ascii="Times New Roman" w:hAnsi="Times New Roman"/>
          <w:bCs/>
          <w:sz w:val="24"/>
          <w:szCs w:val="24"/>
        </w:rPr>
        <w:t>28</w:t>
      </w:r>
    </w:p>
    <w:p w:rsidR="00D2524F" w:rsidRDefault="00D2524F" w:rsidP="00D2524F">
      <w:pPr>
        <w:spacing w:after="0" w:line="240" w:lineRule="auto"/>
        <w:jc w:val="both"/>
        <w:rPr>
          <w:rFonts w:ascii="Times New Roman" w:hAnsi="Times New Roman"/>
          <w:sz w:val="24"/>
          <w:szCs w:val="24"/>
        </w:rPr>
      </w:pPr>
      <w:r>
        <w:rPr>
          <w:rFonts w:ascii="Times New Roman" w:hAnsi="Times New Roman"/>
          <w:b/>
          <w:sz w:val="24"/>
          <w:szCs w:val="24"/>
        </w:rPr>
        <w:t>Адрес</w:t>
      </w:r>
      <w:r>
        <w:rPr>
          <w:rFonts w:ascii="Times New Roman" w:hAnsi="Times New Roman"/>
          <w:sz w:val="24"/>
          <w:szCs w:val="24"/>
        </w:rPr>
        <w:t xml:space="preserve"> </w:t>
      </w:r>
      <w:r>
        <w:rPr>
          <w:rFonts w:ascii="Times New Roman" w:hAnsi="Times New Roman"/>
          <w:b/>
          <w:sz w:val="24"/>
          <w:szCs w:val="24"/>
        </w:rPr>
        <w:t>электронной почты</w:t>
      </w:r>
      <w:r>
        <w:rPr>
          <w:rFonts w:ascii="Times New Roman" w:hAnsi="Times New Roman"/>
          <w:sz w:val="24"/>
          <w:szCs w:val="24"/>
        </w:rPr>
        <w:t xml:space="preserve">: </w:t>
      </w:r>
      <w:r>
        <w:rPr>
          <w:rFonts w:ascii="Times New Roman" w:hAnsi="Times New Roman"/>
          <w:sz w:val="24"/>
          <w:szCs w:val="24"/>
          <w:lang w:val="en-US"/>
        </w:rPr>
        <w:t>Kumiksl</w:t>
      </w:r>
      <w:r>
        <w:rPr>
          <w:rFonts w:ascii="Times New Roman" w:hAnsi="Times New Roman"/>
          <w:sz w:val="24"/>
          <w:szCs w:val="24"/>
        </w:rPr>
        <w:t>@</w:t>
      </w:r>
      <w:proofErr w:type="spellStart"/>
      <w:r>
        <w:rPr>
          <w:rFonts w:ascii="Times New Roman" w:hAnsi="Times New Roman"/>
          <w:sz w:val="24"/>
          <w:szCs w:val="24"/>
          <w:lang w:val="en-US"/>
        </w:rPr>
        <w:t>yandex</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D2524F" w:rsidRDefault="00D2524F" w:rsidP="00D2524F">
      <w:pPr>
        <w:spacing w:after="0" w:line="240" w:lineRule="auto"/>
        <w:jc w:val="both"/>
        <w:rPr>
          <w:rFonts w:ascii="Times New Roman" w:hAnsi="Times New Roman"/>
          <w:sz w:val="24"/>
          <w:szCs w:val="24"/>
        </w:rPr>
      </w:pPr>
      <w:r>
        <w:rPr>
          <w:rFonts w:ascii="Times New Roman" w:hAnsi="Times New Roman"/>
          <w:sz w:val="24"/>
          <w:szCs w:val="24"/>
        </w:rPr>
        <w:t>Номер контактного телефона: 8 (38464) 2-17-36</w:t>
      </w:r>
    </w:p>
    <w:p w:rsidR="00D2524F" w:rsidRDefault="00D2524F" w:rsidP="00D2524F">
      <w:pPr>
        <w:spacing w:after="0" w:line="240" w:lineRule="auto"/>
        <w:jc w:val="both"/>
        <w:rPr>
          <w:rFonts w:ascii="Times New Roman" w:hAnsi="Times New Roman"/>
          <w:b/>
          <w:sz w:val="24"/>
          <w:szCs w:val="24"/>
        </w:rPr>
      </w:pPr>
      <w:r>
        <w:rPr>
          <w:rFonts w:ascii="Times New Roman" w:hAnsi="Times New Roman"/>
          <w:sz w:val="24"/>
          <w:szCs w:val="24"/>
        </w:rPr>
        <w:t>Контактное лицо: Казакова Наталья Александровна</w:t>
      </w:r>
    </w:p>
    <w:p w:rsidR="00D2524F" w:rsidRDefault="00D2524F" w:rsidP="00D2524F">
      <w:pPr>
        <w:spacing w:after="0" w:line="240" w:lineRule="auto"/>
        <w:jc w:val="both"/>
        <w:rPr>
          <w:rFonts w:ascii="Times New Roman" w:eastAsia="Times New Roman" w:hAnsi="Times New Roman"/>
          <w:b/>
          <w:color w:val="000000"/>
          <w:sz w:val="24"/>
          <w:szCs w:val="24"/>
          <w:u w:val="single"/>
          <w:lang w:eastAsia="ru-RU"/>
        </w:rPr>
      </w:pPr>
      <w:r>
        <w:rPr>
          <w:rFonts w:ascii="Times New Roman" w:hAnsi="Times New Roman"/>
          <w:b/>
          <w:sz w:val="24"/>
          <w:szCs w:val="24"/>
        </w:rPr>
        <w:t>Официальный сайт с информацией о проведении открытого аукциона сети «</w:t>
      </w:r>
      <w:r>
        <w:rPr>
          <w:rFonts w:ascii="Times New Roman" w:eastAsia="Times New Roman" w:hAnsi="Times New Roman"/>
          <w:b/>
          <w:sz w:val="24"/>
          <w:szCs w:val="24"/>
          <w:lang w:eastAsia="ru-RU"/>
        </w:rPr>
        <w:t xml:space="preserve">Место проведения аукциона: </w:t>
      </w:r>
      <w:r>
        <w:rPr>
          <w:rFonts w:ascii="Times New Roman" w:eastAsia="Times New Roman" w:hAnsi="Times New Roman"/>
          <w:sz w:val="24"/>
          <w:szCs w:val="24"/>
          <w:lang w:eastAsia="ru-RU"/>
        </w:rPr>
        <w:t xml:space="preserve">аукцион в электронной форме. Адрес сайта электронной </w:t>
      </w:r>
      <w:r>
        <w:rPr>
          <w:rFonts w:ascii="Times New Roman" w:eastAsia="Arial" w:hAnsi="Times New Roman"/>
          <w:sz w:val="24"/>
          <w:szCs w:val="24"/>
          <w:lang w:eastAsia="ar-SA"/>
        </w:rPr>
        <w:t xml:space="preserve">торговой </w:t>
      </w:r>
      <w:r>
        <w:rPr>
          <w:rFonts w:ascii="Times New Roman" w:eastAsia="Times New Roman" w:hAnsi="Times New Roman"/>
          <w:sz w:val="24"/>
          <w:szCs w:val="24"/>
          <w:lang w:eastAsia="ru-RU"/>
        </w:rPr>
        <w:t xml:space="preserve">площадки </w:t>
      </w:r>
      <w:r>
        <w:rPr>
          <w:rFonts w:ascii="Times New Roman" w:eastAsia="Times New Roman" w:hAnsi="Times New Roman"/>
          <w:sz w:val="24"/>
          <w:szCs w:val="24"/>
          <w:u w:val="single"/>
          <w:lang w:val="en-US" w:eastAsia="ru-RU"/>
        </w:rPr>
        <w:t>www</w:t>
      </w:r>
      <w:r>
        <w:rPr>
          <w:rFonts w:ascii="Times New Roman" w:eastAsia="Times New Roman" w:hAnsi="Times New Roman"/>
          <w:sz w:val="24"/>
          <w:szCs w:val="24"/>
          <w:u w:val="single"/>
          <w:lang w:eastAsia="ru-RU"/>
        </w:rPr>
        <w:t>.</w:t>
      </w:r>
      <w:r>
        <w:rPr>
          <w:rFonts w:ascii="Times New Roman" w:eastAsia="Times New Roman" w:hAnsi="Times New Roman"/>
          <w:color w:val="000000"/>
          <w:sz w:val="24"/>
          <w:szCs w:val="24"/>
          <w:u w:val="single"/>
          <w:lang w:val="en-US" w:eastAsia="ru-RU"/>
        </w:rPr>
        <w:t>sale</w:t>
      </w:r>
      <w:r>
        <w:rPr>
          <w:rFonts w:ascii="Times New Roman" w:eastAsia="Times New Roman" w:hAnsi="Times New Roman"/>
          <w:color w:val="000000"/>
          <w:sz w:val="24"/>
          <w:szCs w:val="24"/>
          <w:u w:val="single"/>
          <w:lang w:eastAsia="ru-RU"/>
        </w:rPr>
        <w:t>.</w:t>
      </w:r>
      <w:proofErr w:type="spellStart"/>
      <w:r>
        <w:rPr>
          <w:rFonts w:ascii="Times New Roman" w:eastAsia="Times New Roman" w:hAnsi="Times New Roman"/>
          <w:color w:val="000000"/>
          <w:sz w:val="24"/>
          <w:szCs w:val="24"/>
          <w:u w:val="single"/>
          <w:lang w:val="en-US" w:eastAsia="ru-RU"/>
        </w:rPr>
        <w:t>zakazrf</w:t>
      </w:r>
      <w:proofErr w:type="spellEnd"/>
      <w:r>
        <w:rPr>
          <w:rFonts w:ascii="Times New Roman" w:eastAsia="Times New Roman" w:hAnsi="Times New Roman"/>
          <w:color w:val="000000"/>
          <w:sz w:val="24"/>
          <w:szCs w:val="24"/>
          <w:u w:val="single"/>
          <w:lang w:eastAsia="ru-RU"/>
        </w:rPr>
        <w:t>.</w:t>
      </w:r>
      <w:proofErr w:type="spellStart"/>
      <w:r>
        <w:rPr>
          <w:rFonts w:ascii="Times New Roman" w:eastAsia="Times New Roman" w:hAnsi="Times New Roman"/>
          <w:color w:val="000000"/>
          <w:sz w:val="24"/>
          <w:szCs w:val="24"/>
          <w:u w:val="single"/>
          <w:lang w:val="en-US" w:eastAsia="ru-RU"/>
        </w:rPr>
        <w:t>ru</w:t>
      </w:r>
      <w:proofErr w:type="spellEnd"/>
    </w:p>
    <w:p w:rsidR="00D2524F" w:rsidRDefault="00D2524F" w:rsidP="00D2524F">
      <w:pPr>
        <w:tabs>
          <w:tab w:val="left" w:pos="567"/>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Оператор электронной площадки:</w:t>
      </w:r>
      <w:r>
        <w:rPr>
          <w:rFonts w:ascii="Times New Roman" w:eastAsia="Times New Roman" w:hAnsi="Times New Roman"/>
          <w:sz w:val="24"/>
          <w:szCs w:val="24"/>
          <w:lang w:eastAsia="ru-RU"/>
        </w:rPr>
        <w:t xml:space="preserve"> «Агентство по государственному заказу Республики Татарстан». </w:t>
      </w:r>
      <w:r>
        <w:rPr>
          <w:rFonts w:ascii="Times New Roman" w:eastAsia="Times New Roman" w:hAnsi="Times New Roman"/>
          <w:color w:val="000000"/>
          <w:sz w:val="24"/>
          <w:szCs w:val="24"/>
          <w:lang w:eastAsia="ru-RU"/>
        </w:rPr>
        <w:t>Адрес: 420021, Республика Татарстан, г. Казань, ул. Московская, 55. Служба технической поддержки +7 (843) 212-24-25.</w:t>
      </w:r>
    </w:p>
    <w:p w:rsidR="00D2524F" w:rsidRDefault="00D2524F" w:rsidP="00D2524F">
      <w:pPr>
        <w:widowControl w:val="0"/>
        <w:tabs>
          <w:tab w:val="left" w:pos="567"/>
        </w:tabs>
        <w:autoSpaceDE w:val="0"/>
        <w:autoSpaceDN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bCs/>
          <w:iCs/>
          <w:sz w:val="24"/>
          <w:szCs w:val="24"/>
          <w:u w:val="single"/>
          <w:lang w:eastAsia="ar-SA"/>
        </w:rPr>
        <w:t>Дата, время начала проведения аукциона в электронной форме</w:t>
      </w:r>
      <w:r>
        <w:rPr>
          <w:rFonts w:ascii="Times New Roman" w:eastAsia="Times New Roman" w:hAnsi="Times New Roman"/>
          <w:b/>
          <w:bCs/>
          <w:iCs/>
          <w:sz w:val="24"/>
          <w:szCs w:val="24"/>
          <w:lang w:eastAsia="ar-SA"/>
        </w:rPr>
        <w:t xml:space="preserve">: </w:t>
      </w:r>
      <w:r w:rsidR="00BF0B45">
        <w:rPr>
          <w:rFonts w:ascii="Times New Roman" w:eastAsia="Times New Roman" w:hAnsi="Times New Roman"/>
          <w:bCs/>
          <w:iCs/>
          <w:sz w:val="24"/>
          <w:szCs w:val="24"/>
          <w:lang w:eastAsia="ar-SA"/>
        </w:rPr>
        <w:t>06.05.2026г</w:t>
      </w:r>
      <w:r>
        <w:rPr>
          <w:rFonts w:ascii="Times New Roman" w:eastAsia="Times New Roman" w:hAnsi="Times New Roman"/>
          <w:bCs/>
          <w:iCs/>
          <w:sz w:val="24"/>
          <w:szCs w:val="24"/>
          <w:lang w:eastAsia="ar-SA"/>
        </w:rPr>
        <w:t xml:space="preserve"> в 10. час. 00 мин</w:t>
      </w:r>
      <w:r>
        <w:rPr>
          <w:rFonts w:ascii="Times New Roman" w:eastAsia="Arial" w:hAnsi="Times New Roman"/>
          <w:sz w:val="24"/>
          <w:szCs w:val="24"/>
          <w:lang w:eastAsia="ar-SA"/>
        </w:rPr>
        <w:t>. (по местному времени организатора аукциона)</w:t>
      </w:r>
    </w:p>
    <w:p w:rsidR="00D2524F" w:rsidRDefault="00D2524F" w:rsidP="00D2524F">
      <w:pPr>
        <w:spacing w:after="0" w:line="240" w:lineRule="auto"/>
        <w:jc w:val="both"/>
        <w:rPr>
          <w:rFonts w:ascii="Times New Roman" w:hAnsi="Times New Roman"/>
          <w:sz w:val="24"/>
          <w:szCs w:val="24"/>
        </w:rPr>
      </w:pPr>
      <w:r>
        <w:rPr>
          <w:rFonts w:ascii="Times New Roman" w:hAnsi="Times New Roman"/>
          <w:b/>
          <w:sz w:val="24"/>
          <w:szCs w:val="24"/>
        </w:rPr>
        <w:t>Интернет»:</w:t>
      </w:r>
      <w:r>
        <w:rPr>
          <w:rFonts w:ascii="Times New Roman" w:hAnsi="Times New Roman"/>
          <w:sz w:val="24"/>
          <w:szCs w:val="24"/>
        </w:rPr>
        <w:t xml:space="preserve"> </w:t>
      </w:r>
      <w:hyperlink r:id="rId4" w:history="1">
        <w:r>
          <w:rPr>
            <w:rStyle w:val="a3"/>
          </w:rPr>
          <w:t>http://www.torgi.gov.ru</w:t>
        </w:r>
      </w:hyperlink>
      <w:r>
        <w:rPr>
          <w:rFonts w:ascii="Times New Roman" w:hAnsi="Times New Roman"/>
          <w:sz w:val="24"/>
          <w:szCs w:val="24"/>
        </w:rPr>
        <w:t>.</w:t>
      </w:r>
    </w:p>
    <w:p w:rsidR="00D2524F" w:rsidRDefault="00D2524F" w:rsidP="00D2524F">
      <w:pPr>
        <w:spacing w:after="0" w:line="240" w:lineRule="auto"/>
        <w:jc w:val="both"/>
        <w:rPr>
          <w:rFonts w:ascii="Times New Roman" w:hAnsi="Times New Roman"/>
          <w:sz w:val="24"/>
          <w:szCs w:val="24"/>
        </w:rPr>
      </w:pPr>
    </w:p>
    <w:p w:rsidR="00D2524F" w:rsidRDefault="00D2524F" w:rsidP="00D2524F">
      <w:pPr>
        <w:spacing w:after="0" w:line="276" w:lineRule="auto"/>
        <w:jc w:val="both"/>
        <w:rPr>
          <w:rFonts w:ascii="Times New Roman" w:hAnsi="Times New Roman"/>
          <w:b/>
          <w:bCs/>
          <w:sz w:val="24"/>
          <w:szCs w:val="24"/>
        </w:rPr>
      </w:pPr>
    </w:p>
    <w:p w:rsidR="00D2524F" w:rsidRDefault="005C0B09" w:rsidP="00D2524F">
      <w:pPr>
        <w:spacing w:after="200" w:line="240" w:lineRule="auto"/>
        <w:jc w:val="both"/>
        <w:rPr>
          <w:rFonts w:ascii="Times New Roman" w:hAnsi="Times New Roman"/>
          <w:sz w:val="24"/>
          <w:szCs w:val="24"/>
        </w:rPr>
      </w:pPr>
      <w:r>
        <w:rPr>
          <w:rFonts w:ascii="Times New Roman" w:hAnsi="Times New Roman"/>
          <w:b/>
          <w:bCs/>
          <w:sz w:val="24"/>
          <w:szCs w:val="24"/>
        </w:rPr>
        <w:t>Лот №1</w:t>
      </w:r>
      <w:r w:rsidR="00D2524F">
        <w:rPr>
          <w:rFonts w:ascii="Times New Roman" w:hAnsi="Times New Roman"/>
          <w:b/>
          <w:bCs/>
          <w:sz w:val="24"/>
          <w:szCs w:val="24"/>
        </w:rPr>
        <w:t xml:space="preserve">. </w:t>
      </w:r>
      <w:r w:rsidR="00D2524F">
        <w:rPr>
          <w:rFonts w:ascii="Times New Roman" w:hAnsi="Times New Roman"/>
          <w:sz w:val="28"/>
          <w:szCs w:val="28"/>
        </w:rPr>
        <w:t xml:space="preserve"> </w:t>
      </w:r>
      <w:r w:rsidR="00D2524F">
        <w:rPr>
          <w:rFonts w:ascii="Times New Roman" w:hAnsi="Times New Roman"/>
          <w:sz w:val="24"/>
          <w:szCs w:val="24"/>
        </w:rPr>
        <w:t>Нежилое здание (детский сад), общей площадью 687 кв.м., с кадастровым номером 42:25:0103002:282, расположенное по адресу: Кемеровская область,</w:t>
      </w:r>
      <w:r w:rsidR="00BF0B45">
        <w:rPr>
          <w:rFonts w:ascii="Times New Roman" w:hAnsi="Times New Roman"/>
          <w:sz w:val="24"/>
          <w:szCs w:val="24"/>
        </w:rPr>
        <w:t xml:space="preserve"> Киселевский городской округ,</w:t>
      </w:r>
      <w:r w:rsidR="00D2524F">
        <w:rPr>
          <w:rFonts w:ascii="Times New Roman" w:hAnsi="Times New Roman"/>
          <w:sz w:val="24"/>
          <w:szCs w:val="24"/>
        </w:rPr>
        <w:t xml:space="preserve"> г. Киселевск, Веселая, д.41;</w:t>
      </w:r>
    </w:p>
    <w:p w:rsidR="00D2524F" w:rsidRDefault="00D2524F" w:rsidP="00D2524F">
      <w:pPr>
        <w:spacing w:after="200" w:line="240" w:lineRule="auto"/>
        <w:jc w:val="both"/>
        <w:rPr>
          <w:rFonts w:ascii="Times New Roman" w:hAnsi="Times New Roman"/>
          <w:sz w:val="24"/>
          <w:szCs w:val="24"/>
        </w:rPr>
      </w:pPr>
      <w:r>
        <w:rPr>
          <w:rFonts w:ascii="Times New Roman" w:hAnsi="Times New Roman"/>
          <w:sz w:val="24"/>
          <w:szCs w:val="24"/>
        </w:rPr>
        <w:t xml:space="preserve"> - нежилое здание (котельная), общей площадью 18,2кв.м., с кадастровым номером 42:25:0103002:465, расположенное по адресу: Кемеровская область,</w:t>
      </w:r>
      <w:r w:rsidR="00BF0B45">
        <w:rPr>
          <w:rFonts w:ascii="Times New Roman" w:hAnsi="Times New Roman"/>
          <w:sz w:val="24"/>
          <w:szCs w:val="24"/>
        </w:rPr>
        <w:t xml:space="preserve"> Киселевский городской округ,</w:t>
      </w:r>
      <w:r>
        <w:rPr>
          <w:rFonts w:ascii="Times New Roman" w:hAnsi="Times New Roman"/>
          <w:sz w:val="24"/>
          <w:szCs w:val="24"/>
        </w:rPr>
        <w:t xml:space="preserve"> г. Киселевск, ул. Веселая,41;</w:t>
      </w:r>
    </w:p>
    <w:p w:rsidR="00D2524F" w:rsidRDefault="00D2524F" w:rsidP="00D2524F">
      <w:pPr>
        <w:spacing w:after="200" w:line="240" w:lineRule="auto"/>
        <w:jc w:val="both"/>
        <w:rPr>
          <w:rFonts w:ascii="Times New Roman" w:hAnsi="Times New Roman"/>
          <w:sz w:val="24"/>
          <w:szCs w:val="24"/>
        </w:rPr>
      </w:pPr>
      <w:r>
        <w:rPr>
          <w:rFonts w:ascii="Times New Roman" w:hAnsi="Times New Roman"/>
          <w:sz w:val="24"/>
          <w:szCs w:val="24"/>
        </w:rPr>
        <w:t xml:space="preserve"> - земельный участок под здание детского сада, общей площадью 950кв.м., с кадастровым номером 42:25:0103002:239, расположенное по адресу: Кемеровская область,</w:t>
      </w:r>
      <w:r w:rsidR="00BF0B45">
        <w:rPr>
          <w:rFonts w:ascii="Times New Roman" w:hAnsi="Times New Roman"/>
          <w:sz w:val="24"/>
          <w:szCs w:val="24"/>
        </w:rPr>
        <w:t xml:space="preserve"> Киселевский городской округ,</w:t>
      </w:r>
      <w:r>
        <w:rPr>
          <w:rFonts w:ascii="Times New Roman" w:hAnsi="Times New Roman"/>
          <w:sz w:val="24"/>
          <w:szCs w:val="24"/>
        </w:rPr>
        <w:t xml:space="preserve"> г. Киселевск, ул. Веселая,41.</w:t>
      </w:r>
    </w:p>
    <w:p w:rsidR="005C0B09" w:rsidRDefault="005C0B09" w:rsidP="005C0B09">
      <w:pPr>
        <w:spacing w:after="0" w:line="240" w:lineRule="auto"/>
        <w:jc w:val="both"/>
        <w:rPr>
          <w:rFonts w:ascii="Times New Roman" w:hAnsi="Times New Roman"/>
          <w:bCs/>
          <w:sz w:val="24"/>
          <w:szCs w:val="24"/>
        </w:rPr>
      </w:pPr>
      <w:r>
        <w:rPr>
          <w:rFonts w:ascii="Times New Roman" w:hAnsi="Times New Roman"/>
          <w:bCs/>
          <w:sz w:val="24"/>
          <w:szCs w:val="24"/>
        </w:rPr>
        <w:t xml:space="preserve">Начальная </w:t>
      </w:r>
      <w:r w:rsidRPr="005C0B09">
        <w:rPr>
          <w:rFonts w:ascii="Times New Roman" w:hAnsi="Times New Roman"/>
          <w:bCs/>
          <w:sz w:val="24"/>
          <w:szCs w:val="24"/>
        </w:rPr>
        <w:t>цен</w:t>
      </w:r>
      <w:r>
        <w:rPr>
          <w:rFonts w:ascii="Times New Roman" w:hAnsi="Times New Roman"/>
          <w:bCs/>
          <w:sz w:val="24"/>
          <w:szCs w:val="24"/>
        </w:rPr>
        <w:t>а первоначального предложения</w:t>
      </w:r>
      <w:r w:rsidRPr="005C0B09">
        <w:rPr>
          <w:rFonts w:ascii="Times New Roman" w:hAnsi="Times New Roman"/>
          <w:bCs/>
          <w:sz w:val="24"/>
          <w:szCs w:val="24"/>
        </w:rPr>
        <w:t xml:space="preserve"> </w:t>
      </w:r>
      <w:r>
        <w:rPr>
          <w:rFonts w:ascii="Times New Roman" w:hAnsi="Times New Roman"/>
          <w:bCs/>
          <w:sz w:val="24"/>
          <w:szCs w:val="24"/>
        </w:rPr>
        <w:t xml:space="preserve">цена лота </w:t>
      </w:r>
      <w:r w:rsidRPr="005C0B09">
        <w:rPr>
          <w:rFonts w:ascii="Times New Roman" w:hAnsi="Times New Roman"/>
          <w:bCs/>
          <w:sz w:val="24"/>
          <w:szCs w:val="24"/>
        </w:rPr>
        <w:t xml:space="preserve">(руб.) </w:t>
      </w:r>
      <w:r w:rsidR="009522F2">
        <w:rPr>
          <w:rFonts w:ascii="Times New Roman" w:hAnsi="Times New Roman"/>
          <w:bCs/>
          <w:sz w:val="24"/>
          <w:szCs w:val="24"/>
        </w:rPr>
        <w:t>–</w:t>
      </w:r>
      <w:r w:rsidRPr="005C0B09">
        <w:rPr>
          <w:rFonts w:ascii="Times New Roman" w:hAnsi="Times New Roman"/>
          <w:bCs/>
          <w:sz w:val="24"/>
          <w:szCs w:val="24"/>
        </w:rPr>
        <w:t xml:space="preserve"> </w:t>
      </w:r>
      <w:r w:rsidR="009522F2">
        <w:rPr>
          <w:rFonts w:ascii="Times New Roman" w:hAnsi="Times New Roman"/>
          <w:b/>
          <w:bCs/>
          <w:sz w:val="24"/>
          <w:szCs w:val="24"/>
        </w:rPr>
        <w:t>2 169 205</w:t>
      </w:r>
      <w:r w:rsidRPr="005C0B09">
        <w:rPr>
          <w:rFonts w:ascii="Times New Roman" w:hAnsi="Times New Roman"/>
          <w:bCs/>
          <w:sz w:val="24"/>
          <w:szCs w:val="24"/>
        </w:rPr>
        <w:t xml:space="preserve"> (</w:t>
      </w:r>
      <w:r w:rsidR="009522F2">
        <w:rPr>
          <w:rFonts w:ascii="Times New Roman" w:hAnsi="Times New Roman"/>
          <w:bCs/>
          <w:sz w:val="24"/>
          <w:szCs w:val="24"/>
        </w:rPr>
        <w:t>два миллиона сто шестьдесят девять тысяч двести пять</w:t>
      </w:r>
      <w:r w:rsidRPr="005C0B09">
        <w:rPr>
          <w:rFonts w:ascii="Times New Roman" w:hAnsi="Times New Roman"/>
          <w:bCs/>
          <w:sz w:val="24"/>
          <w:szCs w:val="24"/>
        </w:rPr>
        <w:t>) рублей 00 копеек.</w:t>
      </w:r>
    </w:p>
    <w:p w:rsidR="005C0B09" w:rsidRDefault="005C0B09" w:rsidP="005C0B09">
      <w:pPr>
        <w:spacing w:after="0" w:line="240" w:lineRule="auto"/>
        <w:jc w:val="both"/>
        <w:rPr>
          <w:rFonts w:ascii="Times New Roman" w:hAnsi="Times New Roman"/>
          <w:sz w:val="24"/>
          <w:szCs w:val="24"/>
        </w:rPr>
      </w:pPr>
      <w:r>
        <w:rPr>
          <w:rFonts w:ascii="Times New Roman" w:hAnsi="Times New Roman"/>
          <w:sz w:val="24"/>
          <w:szCs w:val="24"/>
        </w:rPr>
        <w:t>Минимальная цена предложения (цена отсечения) 50% от начальн</w:t>
      </w:r>
      <w:r w:rsidRPr="005C0B09">
        <w:rPr>
          <w:rFonts w:ascii="Times New Roman" w:hAnsi="Times New Roman"/>
          <w:sz w:val="24"/>
          <w:szCs w:val="24"/>
        </w:rPr>
        <w:t xml:space="preserve">ой цены (руб.) </w:t>
      </w:r>
      <w:r w:rsidR="006F5F4A">
        <w:rPr>
          <w:rFonts w:ascii="Times New Roman" w:hAnsi="Times New Roman"/>
          <w:sz w:val="24"/>
          <w:szCs w:val="24"/>
        </w:rPr>
        <w:t>–</w:t>
      </w:r>
      <w:r w:rsidRPr="006F5F4A">
        <w:rPr>
          <w:rFonts w:ascii="Times New Roman" w:hAnsi="Times New Roman"/>
          <w:b/>
          <w:sz w:val="24"/>
          <w:szCs w:val="24"/>
        </w:rPr>
        <w:t xml:space="preserve"> </w:t>
      </w:r>
      <w:r w:rsidR="009522F2">
        <w:rPr>
          <w:rFonts w:ascii="Times New Roman" w:hAnsi="Times New Roman"/>
          <w:b/>
          <w:sz w:val="24"/>
          <w:szCs w:val="24"/>
        </w:rPr>
        <w:t xml:space="preserve">1 084 602,50 </w:t>
      </w:r>
      <w:r w:rsidR="006F5F4A" w:rsidRPr="006F5F4A">
        <w:rPr>
          <w:rFonts w:ascii="Times New Roman" w:hAnsi="Times New Roman"/>
          <w:sz w:val="24"/>
          <w:szCs w:val="24"/>
        </w:rPr>
        <w:t>(</w:t>
      </w:r>
      <w:r w:rsidR="009522F2">
        <w:rPr>
          <w:rFonts w:ascii="Times New Roman" w:hAnsi="Times New Roman"/>
          <w:sz w:val="24"/>
          <w:szCs w:val="24"/>
        </w:rPr>
        <w:t>один миллион восемьдесят четыре тысячи шестьсот два</w:t>
      </w:r>
      <w:r w:rsidR="006F5F4A">
        <w:rPr>
          <w:rFonts w:ascii="Times New Roman" w:hAnsi="Times New Roman"/>
          <w:sz w:val="24"/>
          <w:szCs w:val="24"/>
        </w:rPr>
        <w:t xml:space="preserve">) </w:t>
      </w:r>
      <w:r w:rsidR="009522F2">
        <w:rPr>
          <w:rFonts w:ascii="Times New Roman" w:hAnsi="Times New Roman"/>
          <w:sz w:val="24"/>
          <w:szCs w:val="24"/>
        </w:rPr>
        <w:t>рубля</w:t>
      </w:r>
      <w:r w:rsidR="006F5F4A">
        <w:rPr>
          <w:rFonts w:ascii="Times New Roman" w:hAnsi="Times New Roman"/>
          <w:sz w:val="24"/>
          <w:szCs w:val="24"/>
        </w:rPr>
        <w:t xml:space="preserve"> </w:t>
      </w:r>
      <w:r w:rsidR="009522F2">
        <w:rPr>
          <w:rFonts w:ascii="Times New Roman" w:hAnsi="Times New Roman"/>
          <w:sz w:val="24"/>
          <w:szCs w:val="24"/>
        </w:rPr>
        <w:t xml:space="preserve">50 </w:t>
      </w:r>
      <w:r w:rsidR="006F5F4A" w:rsidRPr="006F5F4A">
        <w:rPr>
          <w:rFonts w:ascii="Times New Roman" w:hAnsi="Times New Roman"/>
          <w:sz w:val="24"/>
          <w:szCs w:val="24"/>
        </w:rPr>
        <w:t>копеек.</w:t>
      </w:r>
    </w:p>
    <w:p w:rsidR="005C0B09" w:rsidRDefault="006F5F4A" w:rsidP="005C0B09">
      <w:pPr>
        <w:spacing w:after="0" w:line="240" w:lineRule="auto"/>
        <w:jc w:val="both"/>
        <w:rPr>
          <w:rFonts w:ascii="Times New Roman" w:hAnsi="Times New Roman"/>
          <w:bCs/>
          <w:sz w:val="24"/>
          <w:szCs w:val="24"/>
        </w:rPr>
      </w:pPr>
      <w:r>
        <w:rPr>
          <w:rFonts w:ascii="Times New Roman" w:hAnsi="Times New Roman"/>
          <w:sz w:val="24"/>
          <w:szCs w:val="24"/>
        </w:rPr>
        <w:t>Величина снижения начального предложения («шаг понижения») 10% от начально</w:t>
      </w:r>
      <w:r w:rsidRPr="006F5F4A">
        <w:rPr>
          <w:rFonts w:ascii="Times New Roman" w:hAnsi="Times New Roman"/>
          <w:sz w:val="24"/>
          <w:szCs w:val="24"/>
        </w:rPr>
        <w:t xml:space="preserve">й цены (руб.) </w:t>
      </w:r>
      <w:r w:rsidR="008A27ED">
        <w:rPr>
          <w:rFonts w:ascii="Times New Roman" w:hAnsi="Times New Roman"/>
          <w:sz w:val="24"/>
          <w:szCs w:val="24"/>
        </w:rPr>
        <w:t>–</w:t>
      </w:r>
      <w:r w:rsidRPr="006F5F4A">
        <w:rPr>
          <w:rFonts w:ascii="Times New Roman" w:hAnsi="Times New Roman"/>
          <w:sz w:val="24"/>
          <w:szCs w:val="24"/>
        </w:rPr>
        <w:t xml:space="preserve"> </w:t>
      </w:r>
      <w:r w:rsidR="008A27ED" w:rsidRPr="008A27ED">
        <w:rPr>
          <w:rFonts w:ascii="Times New Roman" w:hAnsi="Times New Roman"/>
          <w:b/>
          <w:sz w:val="24"/>
          <w:szCs w:val="24"/>
        </w:rPr>
        <w:t xml:space="preserve"> </w:t>
      </w:r>
      <w:r w:rsidR="007B2473">
        <w:rPr>
          <w:rFonts w:ascii="Times New Roman" w:hAnsi="Times New Roman"/>
          <w:b/>
          <w:sz w:val="24"/>
          <w:szCs w:val="24"/>
        </w:rPr>
        <w:t>216 920,50</w:t>
      </w:r>
      <w:r w:rsidR="00C17FA5">
        <w:rPr>
          <w:rFonts w:ascii="Times New Roman" w:hAnsi="Times New Roman"/>
          <w:b/>
          <w:sz w:val="24"/>
          <w:szCs w:val="24"/>
        </w:rPr>
        <w:t xml:space="preserve"> </w:t>
      </w:r>
      <w:r w:rsidR="008A27ED" w:rsidRPr="008A27ED">
        <w:rPr>
          <w:rFonts w:ascii="Times New Roman" w:hAnsi="Times New Roman"/>
          <w:bCs/>
          <w:sz w:val="24"/>
          <w:szCs w:val="24"/>
        </w:rPr>
        <w:t>(</w:t>
      </w:r>
      <w:r w:rsidR="007B2473">
        <w:rPr>
          <w:rFonts w:ascii="Times New Roman" w:hAnsi="Times New Roman"/>
          <w:bCs/>
          <w:sz w:val="24"/>
          <w:szCs w:val="24"/>
        </w:rPr>
        <w:t>двести шестнадцать тысяч девятьсот двадцать рублей</w:t>
      </w:r>
      <w:r w:rsidR="008A27ED" w:rsidRPr="008A27ED">
        <w:rPr>
          <w:rFonts w:ascii="Times New Roman" w:hAnsi="Times New Roman"/>
          <w:bCs/>
          <w:sz w:val="24"/>
          <w:szCs w:val="24"/>
        </w:rPr>
        <w:t xml:space="preserve">) </w:t>
      </w:r>
      <w:r w:rsidR="007B2473">
        <w:rPr>
          <w:rFonts w:ascii="Times New Roman" w:hAnsi="Times New Roman"/>
          <w:bCs/>
          <w:sz w:val="24"/>
          <w:szCs w:val="24"/>
        </w:rPr>
        <w:t>50</w:t>
      </w:r>
      <w:r w:rsidR="008A27ED" w:rsidRPr="008A27ED">
        <w:rPr>
          <w:rFonts w:ascii="Times New Roman" w:hAnsi="Times New Roman"/>
          <w:bCs/>
          <w:sz w:val="24"/>
          <w:szCs w:val="24"/>
        </w:rPr>
        <w:t xml:space="preserve"> копеек.</w:t>
      </w:r>
    </w:p>
    <w:p w:rsidR="008A27ED" w:rsidRDefault="008A27ED" w:rsidP="008A27ED">
      <w:pPr>
        <w:spacing w:after="0" w:line="240" w:lineRule="auto"/>
        <w:jc w:val="both"/>
        <w:rPr>
          <w:rFonts w:ascii="Times New Roman" w:hAnsi="Times New Roman"/>
          <w:sz w:val="24"/>
          <w:szCs w:val="24"/>
        </w:rPr>
      </w:pPr>
      <w:r>
        <w:rPr>
          <w:rFonts w:ascii="Times New Roman" w:hAnsi="Times New Roman"/>
          <w:sz w:val="24"/>
          <w:szCs w:val="24"/>
        </w:rPr>
        <w:t>Шаг аукциона 5% от начально</w:t>
      </w:r>
      <w:r w:rsidRPr="008A27ED">
        <w:rPr>
          <w:rFonts w:ascii="Times New Roman" w:hAnsi="Times New Roman"/>
          <w:sz w:val="24"/>
          <w:szCs w:val="24"/>
        </w:rPr>
        <w:t xml:space="preserve">й цены (руб.) </w:t>
      </w:r>
      <w:r>
        <w:rPr>
          <w:rFonts w:ascii="Times New Roman" w:hAnsi="Times New Roman"/>
          <w:sz w:val="24"/>
          <w:szCs w:val="24"/>
        </w:rPr>
        <w:t>–</w:t>
      </w:r>
      <w:r w:rsidRPr="008A27ED">
        <w:rPr>
          <w:rFonts w:ascii="Times New Roman" w:hAnsi="Times New Roman"/>
          <w:sz w:val="24"/>
          <w:szCs w:val="24"/>
        </w:rPr>
        <w:t xml:space="preserve"> </w:t>
      </w:r>
      <w:r w:rsidR="007B2473">
        <w:rPr>
          <w:rFonts w:ascii="Times New Roman" w:hAnsi="Times New Roman"/>
          <w:b/>
          <w:sz w:val="24"/>
          <w:szCs w:val="24"/>
        </w:rPr>
        <w:t>108 460,25</w:t>
      </w:r>
      <w:r w:rsidRPr="008A27ED">
        <w:rPr>
          <w:rFonts w:ascii="Times New Roman" w:hAnsi="Times New Roman"/>
          <w:b/>
          <w:sz w:val="24"/>
          <w:szCs w:val="24"/>
        </w:rPr>
        <w:t xml:space="preserve"> </w:t>
      </w:r>
      <w:r w:rsidRPr="008A27ED">
        <w:rPr>
          <w:rFonts w:ascii="Times New Roman" w:hAnsi="Times New Roman"/>
          <w:sz w:val="24"/>
          <w:szCs w:val="24"/>
        </w:rPr>
        <w:t>(</w:t>
      </w:r>
      <w:r w:rsidR="007B2473">
        <w:rPr>
          <w:rFonts w:ascii="Times New Roman" w:hAnsi="Times New Roman"/>
          <w:sz w:val="24"/>
          <w:szCs w:val="24"/>
        </w:rPr>
        <w:t>сто восемь тысяч четыреста шестьдесят</w:t>
      </w:r>
      <w:r w:rsidRPr="008A27ED">
        <w:rPr>
          <w:rFonts w:ascii="Times New Roman" w:hAnsi="Times New Roman"/>
          <w:sz w:val="24"/>
          <w:szCs w:val="24"/>
        </w:rPr>
        <w:t xml:space="preserve">) рублей </w:t>
      </w:r>
      <w:r w:rsidR="007B2473">
        <w:rPr>
          <w:rFonts w:ascii="Times New Roman" w:hAnsi="Times New Roman"/>
          <w:sz w:val="24"/>
          <w:szCs w:val="24"/>
        </w:rPr>
        <w:t>25</w:t>
      </w:r>
      <w:r w:rsidRPr="008A27ED">
        <w:rPr>
          <w:rFonts w:ascii="Times New Roman" w:hAnsi="Times New Roman"/>
          <w:sz w:val="24"/>
          <w:szCs w:val="24"/>
        </w:rPr>
        <w:t xml:space="preserve"> копеек.</w:t>
      </w:r>
    </w:p>
    <w:p w:rsidR="008A27ED" w:rsidRPr="008A27ED" w:rsidRDefault="008A27ED" w:rsidP="008A27ED">
      <w:pPr>
        <w:spacing w:after="0" w:line="240" w:lineRule="auto"/>
        <w:jc w:val="both"/>
        <w:rPr>
          <w:rFonts w:ascii="Times New Roman" w:hAnsi="Times New Roman"/>
          <w:bCs/>
          <w:sz w:val="24"/>
          <w:szCs w:val="24"/>
        </w:rPr>
      </w:pPr>
      <w:r w:rsidRPr="008A27ED">
        <w:rPr>
          <w:rFonts w:ascii="Times New Roman" w:hAnsi="Times New Roman"/>
          <w:sz w:val="24"/>
          <w:szCs w:val="24"/>
        </w:rPr>
        <w:t>Сумма</w:t>
      </w:r>
      <w:r>
        <w:rPr>
          <w:rFonts w:ascii="Times New Roman" w:hAnsi="Times New Roman"/>
          <w:sz w:val="24"/>
          <w:szCs w:val="24"/>
        </w:rPr>
        <w:t xml:space="preserve"> задатка</w:t>
      </w:r>
      <w:r w:rsidRPr="008A27ED">
        <w:rPr>
          <w:rFonts w:ascii="Times New Roman" w:hAnsi="Times New Roman"/>
          <w:sz w:val="24"/>
          <w:szCs w:val="24"/>
        </w:rPr>
        <w:t xml:space="preserve"> 10% от </w:t>
      </w:r>
      <w:r>
        <w:rPr>
          <w:rFonts w:ascii="Times New Roman" w:hAnsi="Times New Roman"/>
          <w:sz w:val="24"/>
          <w:szCs w:val="24"/>
        </w:rPr>
        <w:t>начальной цены</w:t>
      </w:r>
      <w:r w:rsidRPr="008A27ED">
        <w:rPr>
          <w:rFonts w:ascii="Times New Roman" w:hAnsi="Times New Roman"/>
          <w:sz w:val="24"/>
          <w:szCs w:val="24"/>
        </w:rPr>
        <w:t xml:space="preserve"> (руб.) </w:t>
      </w:r>
      <w:r w:rsidR="00671B8E">
        <w:rPr>
          <w:rFonts w:ascii="Times New Roman" w:hAnsi="Times New Roman"/>
          <w:sz w:val="24"/>
          <w:szCs w:val="24"/>
        </w:rPr>
        <w:t>–</w:t>
      </w:r>
      <w:r w:rsidRPr="008A27ED">
        <w:rPr>
          <w:rFonts w:ascii="Times New Roman" w:hAnsi="Times New Roman"/>
          <w:sz w:val="24"/>
          <w:szCs w:val="24"/>
        </w:rPr>
        <w:t xml:space="preserve"> </w:t>
      </w:r>
      <w:r w:rsidR="00671B8E">
        <w:rPr>
          <w:rFonts w:ascii="Times New Roman" w:hAnsi="Times New Roman"/>
          <w:b/>
          <w:sz w:val="24"/>
          <w:szCs w:val="24"/>
        </w:rPr>
        <w:t>216 920,50</w:t>
      </w:r>
      <w:r w:rsidRPr="008A27ED">
        <w:rPr>
          <w:rFonts w:ascii="Times New Roman" w:hAnsi="Times New Roman"/>
          <w:sz w:val="24"/>
          <w:szCs w:val="24"/>
        </w:rPr>
        <w:t xml:space="preserve"> </w:t>
      </w:r>
      <w:r w:rsidR="00671B8E" w:rsidRPr="008A27ED">
        <w:rPr>
          <w:rFonts w:ascii="Times New Roman" w:hAnsi="Times New Roman"/>
          <w:bCs/>
          <w:sz w:val="24"/>
          <w:szCs w:val="24"/>
        </w:rPr>
        <w:t>(</w:t>
      </w:r>
      <w:r w:rsidR="00671B8E">
        <w:rPr>
          <w:rFonts w:ascii="Times New Roman" w:hAnsi="Times New Roman"/>
          <w:bCs/>
          <w:sz w:val="24"/>
          <w:szCs w:val="24"/>
        </w:rPr>
        <w:t>двести шестнадцать тысяч девятьсот двадцать рублей</w:t>
      </w:r>
      <w:r w:rsidR="00671B8E" w:rsidRPr="008A27ED">
        <w:rPr>
          <w:rFonts w:ascii="Times New Roman" w:hAnsi="Times New Roman"/>
          <w:bCs/>
          <w:sz w:val="24"/>
          <w:szCs w:val="24"/>
        </w:rPr>
        <w:t xml:space="preserve">) </w:t>
      </w:r>
      <w:r w:rsidR="00671B8E">
        <w:rPr>
          <w:rFonts w:ascii="Times New Roman" w:hAnsi="Times New Roman"/>
          <w:bCs/>
          <w:sz w:val="24"/>
          <w:szCs w:val="24"/>
        </w:rPr>
        <w:t>50</w:t>
      </w:r>
      <w:r w:rsidR="00671B8E" w:rsidRPr="008A27ED">
        <w:rPr>
          <w:rFonts w:ascii="Times New Roman" w:hAnsi="Times New Roman"/>
          <w:bCs/>
          <w:sz w:val="24"/>
          <w:szCs w:val="24"/>
        </w:rPr>
        <w:t xml:space="preserve"> копеек.</w:t>
      </w:r>
    </w:p>
    <w:p w:rsidR="00D2524F" w:rsidRDefault="00D2524F" w:rsidP="00D2524F">
      <w:pPr>
        <w:tabs>
          <w:tab w:val="left" w:pos="567"/>
        </w:tabs>
        <w:spacing w:after="0" w:line="240" w:lineRule="auto"/>
        <w:jc w:val="both"/>
        <w:rPr>
          <w:rFonts w:ascii="Times New Roman" w:hAnsi="Times New Roman"/>
          <w:sz w:val="24"/>
          <w:szCs w:val="24"/>
        </w:rPr>
      </w:pPr>
      <w:r>
        <w:rPr>
          <w:rFonts w:ascii="Times New Roman" w:eastAsia="Times New Roman" w:hAnsi="Times New Roman"/>
          <w:sz w:val="24"/>
          <w:szCs w:val="24"/>
        </w:rPr>
        <w:t xml:space="preserve">Сумма оплаты оператору торговой площадки – (1% от начальной суммы предмета аукциона с учетом НДС) – </w:t>
      </w:r>
      <w:r w:rsidR="00671B8E">
        <w:rPr>
          <w:rFonts w:ascii="Times New Roman" w:eastAsia="Times New Roman" w:hAnsi="Times New Roman"/>
          <w:sz w:val="24"/>
          <w:szCs w:val="24"/>
        </w:rPr>
        <w:t>26464,30</w:t>
      </w:r>
      <w:r>
        <w:rPr>
          <w:rFonts w:ascii="Times New Roman" w:eastAsia="Times New Roman" w:hAnsi="Times New Roman"/>
          <w:sz w:val="24"/>
          <w:szCs w:val="24"/>
        </w:rPr>
        <w:t xml:space="preserve"> (</w:t>
      </w:r>
      <w:r w:rsidR="000A4F02">
        <w:rPr>
          <w:rFonts w:ascii="Times New Roman" w:eastAsia="Times New Roman" w:hAnsi="Times New Roman"/>
          <w:sz w:val="24"/>
          <w:szCs w:val="24"/>
        </w:rPr>
        <w:t>двадцать шесть тысяч четыреста шестьдесят четыре рубля</w:t>
      </w:r>
      <w:r>
        <w:rPr>
          <w:rFonts w:ascii="Times New Roman" w:eastAsia="Times New Roman" w:hAnsi="Times New Roman"/>
          <w:sz w:val="24"/>
          <w:szCs w:val="24"/>
        </w:rPr>
        <w:t xml:space="preserve"> </w:t>
      </w:r>
      <w:r w:rsidR="000A4F02">
        <w:rPr>
          <w:rFonts w:ascii="Times New Roman" w:eastAsia="Times New Roman" w:hAnsi="Times New Roman"/>
          <w:sz w:val="24"/>
          <w:szCs w:val="24"/>
        </w:rPr>
        <w:t>30</w:t>
      </w:r>
      <w:r>
        <w:rPr>
          <w:rFonts w:ascii="Times New Roman" w:eastAsia="Times New Roman" w:hAnsi="Times New Roman"/>
          <w:sz w:val="24"/>
          <w:szCs w:val="24"/>
        </w:rPr>
        <w:t xml:space="preserve"> копеек).</w:t>
      </w:r>
    </w:p>
    <w:p w:rsidR="00D2524F" w:rsidRDefault="00D2524F" w:rsidP="00D2524F">
      <w:pPr>
        <w:spacing w:after="200" w:line="276" w:lineRule="auto"/>
        <w:jc w:val="both"/>
        <w:rPr>
          <w:rFonts w:ascii="Times New Roman" w:hAnsi="Times New Roman"/>
          <w:b/>
          <w:bCs/>
          <w:sz w:val="24"/>
          <w:szCs w:val="24"/>
        </w:rPr>
      </w:pPr>
    </w:p>
    <w:p w:rsidR="00AA7B95" w:rsidRPr="00AA7B95" w:rsidRDefault="00AA7B95" w:rsidP="00AA7B95">
      <w:pPr>
        <w:spacing w:after="0" w:line="240" w:lineRule="auto"/>
        <w:jc w:val="both"/>
        <w:rPr>
          <w:rFonts w:ascii="Times New Roman" w:eastAsia="Times New Roman" w:hAnsi="Times New Roman"/>
          <w:sz w:val="24"/>
          <w:szCs w:val="24"/>
          <w:lang w:eastAsia="ru-RU"/>
        </w:rPr>
      </w:pPr>
      <w:r w:rsidRPr="00AA7B95">
        <w:rPr>
          <w:rFonts w:ascii="Times New Roman" w:hAnsi="Times New Roman"/>
          <w:b/>
          <w:bCs/>
          <w:sz w:val="24"/>
          <w:szCs w:val="24"/>
        </w:rPr>
        <w:lastRenderedPageBreak/>
        <w:t xml:space="preserve">Лот №2. </w:t>
      </w:r>
      <w:r w:rsidRPr="00AA7B95">
        <w:rPr>
          <w:rFonts w:ascii="Times New Roman" w:hAnsi="Times New Roman"/>
          <w:sz w:val="24"/>
          <w:szCs w:val="24"/>
        </w:rPr>
        <w:t xml:space="preserve"> </w:t>
      </w:r>
      <w:r w:rsidRPr="00AA7B95">
        <w:rPr>
          <w:rFonts w:ascii="Times New Roman" w:eastAsia="Times New Roman" w:hAnsi="Times New Roman"/>
          <w:sz w:val="24"/>
          <w:szCs w:val="24"/>
          <w:lang w:eastAsia="ru-RU"/>
        </w:rPr>
        <w:t xml:space="preserve">Встроенное нежилое помещение, общей площадью 321,7 кв. м, </w:t>
      </w:r>
      <w:r w:rsidRPr="00AA7B95">
        <w:rPr>
          <w:rFonts w:ascii="Times New Roman" w:hAnsi="Times New Roman"/>
          <w:sz w:val="24"/>
          <w:szCs w:val="24"/>
        </w:rPr>
        <w:t>с кадастровым номером</w:t>
      </w:r>
      <w:r w:rsidRPr="00AA7B95">
        <w:rPr>
          <w:rFonts w:ascii="Times New Roman" w:hAnsi="Times New Roman"/>
          <w:color w:val="292C2F"/>
          <w:sz w:val="24"/>
          <w:szCs w:val="24"/>
        </w:rPr>
        <w:t xml:space="preserve"> </w:t>
      </w:r>
      <w:r w:rsidRPr="00AA7B95">
        <w:rPr>
          <w:rFonts w:ascii="Times New Roman" w:eastAsia="Times New Roman" w:hAnsi="Times New Roman"/>
          <w:color w:val="292C2F"/>
          <w:sz w:val="24"/>
          <w:szCs w:val="24"/>
          <w:lang w:eastAsia="ru-RU"/>
        </w:rPr>
        <w:t>42:25:0108004:2239</w:t>
      </w:r>
      <w:r w:rsidRPr="00AA7B95">
        <w:rPr>
          <w:rFonts w:ascii="Times New Roman" w:eastAsia="Times New Roman" w:hAnsi="Times New Roman"/>
          <w:sz w:val="24"/>
          <w:szCs w:val="24"/>
          <w:lang w:eastAsia="ru-RU"/>
        </w:rPr>
        <w:t>, расположенное по адресу: Кемеровская область, Киселевский городской округ, г. Киселевск, ул. Советская, 20.</w:t>
      </w:r>
    </w:p>
    <w:p w:rsidR="00AA7B95" w:rsidRDefault="00AA7B95" w:rsidP="00AA7B95">
      <w:pPr>
        <w:spacing w:after="0" w:line="240" w:lineRule="auto"/>
        <w:jc w:val="both"/>
        <w:rPr>
          <w:rFonts w:ascii="Times New Roman" w:hAnsi="Times New Roman"/>
          <w:b/>
          <w:bCs/>
          <w:sz w:val="24"/>
          <w:szCs w:val="24"/>
        </w:rPr>
      </w:pPr>
    </w:p>
    <w:p w:rsidR="00AA7B95" w:rsidRDefault="00AA7B95" w:rsidP="00AA7B95">
      <w:pPr>
        <w:spacing w:after="0" w:line="240" w:lineRule="auto"/>
        <w:jc w:val="both"/>
        <w:rPr>
          <w:rFonts w:ascii="Times New Roman" w:hAnsi="Times New Roman"/>
          <w:bCs/>
          <w:sz w:val="24"/>
          <w:szCs w:val="24"/>
        </w:rPr>
      </w:pPr>
      <w:r>
        <w:rPr>
          <w:rFonts w:ascii="Times New Roman" w:hAnsi="Times New Roman"/>
          <w:bCs/>
          <w:sz w:val="24"/>
          <w:szCs w:val="24"/>
        </w:rPr>
        <w:t xml:space="preserve">Начальная </w:t>
      </w:r>
      <w:r w:rsidRPr="005C0B09">
        <w:rPr>
          <w:rFonts w:ascii="Times New Roman" w:hAnsi="Times New Roman"/>
          <w:bCs/>
          <w:sz w:val="24"/>
          <w:szCs w:val="24"/>
        </w:rPr>
        <w:t>цен</w:t>
      </w:r>
      <w:r>
        <w:rPr>
          <w:rFonts w:ascii="Times New Roman" w:hAnsi="Times New Roman"/>
          <w:bCs/>
          <w:sz w:val="24"/>
          <w:szCs w:val="24"/>
        </w:rPr>
        <w:t>а первоначального предложения</w:t>
      </w:r>
      <w:r w:rsidRPr="005C0B09">
        <w:rPr>
          <w:rFonts w:ascii="Times New Roman" w:hAnsi="Times New Roman"/>
          <w:bCs/>
          <w:sz w:val="24"/>
          <w:szCs w:val="24"/>
        </w:rPr>
        <w:t xml:space="preserve"> </w:t>
      </w:r>
      <w:r>
        <w:rPr>
          <w:rFonts w:ascii="Times New Roman" w:hAnsi="Times New Roman"/>
          <w:bCs/>
          <w:sz w:val="24"/>
          <w:szCs w:val="24"/>
        </w:rPr>
        <w:t xml:space="preserve">цена лота </w:t>
      </w:r>
      <w:r w:rsidRPr="005C0B09">
        <w:rPr>
          <w:rFonts w:ascii="Times New Roman" w:hAnsi="Times New Roman"/>
          <w:bCs/>
          <w:sz w:val="24"/>
          <w:szCs w:val="24"/>
        </w:rPr>
        <w:t xml:space="preserve">(руб.) </w:t>
      </w:r>
      <w:r>
        <w:rPr>
          <w:rFonts w:ascii="Times New Roman" w:hAnsi="Times New Roman"/>
          <w:bCs/>
          <w:sz w:val="24"/>
          <w:szCs w:val="24"/>
        </w:rPr>
        <w:t>–</w:t>
      </w:r>
      <w:r w:rsidRPr="005C0B09">
        <w:rPr>
          <w:rFonts w:ascii="Times New Roman" w:hAnsi="Times New Roman"/>
          <w:bCs/>
          <w:sz w:val="24"/>
          <w:szCs w:val="24"/>
        </w:rPr>
        <w:t xml:space="preserve"> </w:t>
      </w:r>
      <w:r w:rsidRPr="00AA7B95">
        <w:rPr>
          <w:rFonts w:ascii="Times New Roman" w:hAnsi="Times New Roman"/>
          <w:b/>
          <w:bCs/>
          <w:sz w:val="24"/>
          <w:szCs w:val="24"/>
        </w:rPr>
        <w:t>2</w:t>
      </w:r>
      <w:r>
        <w:rPr>
          <w:rFonts w:ascii="Times New Roman" w:hAnsi="Times New Roman"/>
          <w:b/>
          <w:bCs/>
          <w:sz w:val="24"/>
          <w:szCs w:val="24"/>
          <w:lang w:val="en-US"/>
        </w:rPr>
        <w:t> </w:t>
      </w:r>
      <w:r w:rsidRPr="00AA7B95">
        <w:rPr>
          <w:rFonts w:ascii="Times New Roman" w:hAnsi="Times New Roman"/>
          <w:b/>
          <w:bCs/>
          <w:sz w:val="24"/>
          <w:szCs w:val="24"/>
        </w:rPr>
        <w:t>255 000</w:t>
      </w:r>
      <w:r w:rsidRPr="005C0B09">
        <w:rPr>
          <w:rFonts w:ascii="Times New Roman" w:hAnsi="Times New Roman"/>
          <w:bCs/>
          <w:sz w:val="24"/>
          <w:szCs w:val="24"/>
        </w:rPr>
        <w:t xml:space="preserve"> (</w:t>
      </w:r>
      <w:r w:rsidR="001A485B">
        <w:rPr>
          <w:rFonts w:ascii="Times New Roman" w:hAnsi="Times New Roman"/>
          <w:bCs/>
          <w:sz w:val="24"/>
          <w:szCs w:val="24"/>
        </w:rPr>
        <w:t>два миллиона двести пятьдесят пять тысяч</w:t>
      </w:r>
      <w:r w:rsidRPr="005C0B09">
        <w:rPr>
          <w:rFonts w:ascii="Times New Roman" w:hAnsi="Times New Roman"/>
          <w:bCs/>
          <w:sz w:val="24"/>
          <w:szCs w:val="24"/>
        </w:rPr>
        <w:t>) рублей 00 копеек.</w:t>
      </w:r>
    </w:p>
    <w:p w:rsidR="00AA7B95" w:rsidRDefault="00AA7B95" w:rsidP="00AA7B95">
      <w:pPr>
        <w:spacing w:after="0" w:line="240" w:lineRule="auto"/>
        <w:jc w:val="both"/>
        <w:rPr>
          <w:rFonts w:ascii="Times New Roman" w:hAnsi="Times New Roman"/>
          <w:sz w:val="24"/>
          <w:szCs w:val="24"/>
        </w:rPr>
      </w:pPr>
      <w:r>
        <w:rPr>
          <w:rFonts w:ascii="Times New Roman" w:hAnsi="Times New Roman"/>
          <w:sz w:val="24"/>
          <w:szCs w:val="24"/>
        </w:rPr>
        <w:t>Минимальная цена предложения (цена отсечения) 50% от начальн</w:t>
      </w:r>
      <w:r w:rsidRPr="005C0B09">
        <w:rPr>
          <w:rFonts w:ascii="Times New Roman" w:hAnsi="Times New Roman"/>
          <w:sz w:val="24"/>
          <w:szCs w:val="24"/>
        </w:rPr>
        <w:t xml:space="preserve">ой цены (руб.) </w:t>
      </w:r>
      <w:r>
        <w:rPr>
          <w:rFonts w:ascii="Times New Roman" w:hAnsi="Times New Roman"/>
          <w:sz w:val="24"/>
          <w:szCs w:val="24"/>
        </w:rPr>
        <w:t>–</w:t>
      </w:r>
      <w:r w:rsidRPr="006F5F4A">
        <w:rPr>
          <w:rFonts w:ascii="Times New Roman" w:hAnsi="Times New Roman"/>
          <w:b/>
          <w:sz w:val="24"/>
          <w:szCs w:val="24"/>
        </w:rPr>
        <w:t xml:space="preserve"> </w:t>
      </w:r>
      <w:r w:rsidR="001A485B">
        <w:rPr>
          <w:rFonts w:ascii="Times New Roman" w:hAnsi="Times New Roman"/>
          <w:b/>
          <w:sz w:val="24"/>
          <w:szCs w:val="24"/>
        </w:rPr>
        <w:t>1 127 500</w:t>
      </w:r>
      <w:r>
        <w:rPr>
          <w:rFonts w:ascii="Times New Roman" w:hAnsi="Times New Roman"/>
          <w:b/>
          <w:sz w:val="24"/>
          <w:szCs w:val="24"/>
        </w:rPr>
        <w:t xml:space="preserve"> </w:t>
      </w:r>
      <w:r w:rsidRPr="006F5F4A">
        <w:rPr>
          <w:rFonts w:ascii="Times New Roman" w:hAnsi="Times New Roman"/>
          <w:sz w:val="24"/>
          <w:szCs w:val="24"/>
        </w:rPr>
        <w:t>(</w:t>
      </w:r>
      <w:r w:rsidR="001A485B">
        <w:rPr>
          <w:rFonts w:ascii="Times New Roman" w:hAnsi="Times New Roman"/>
          <w:sz w:val="24"/>
          <w:szCs w:val="24"/>
        </w:rPr>
        <w:t>один миллион сто двадцать семь тысяч пятьсот</w:t>
      </w:r>
      <w:r>
        <w:rPr>
          <w:rFonts w:ascii="Times New Roman" w:hAnsi="Times New Roman"/>
          <w:sz w:val="24"/>
          <w:szCs w:val="24"/>
        </w:rPr>
        <w:t>) рубл</w:t>
      </w:r>
      <w:r w:rsidR="001A485B">
        <w:rPr>
          <w:rFonts w:ascii="Times New Roman" w:hAnsi="Times New Roman"/>
          <w:sz w:val="24"/>
          <w:szCs w:val="24"/>
        </w:rPr>
        <w:t>ей</w:t>
      </w:r>
      <w:r>
        <w:rPr>
          <w:rFonts w:ascii="Times New Roman" w:hAnsi="Times New Roman"/>
          <w:sz w:val="24"/>
          <w:szCs w:val="24"/>
        </w:rPr>
        <w:t xml:space="preserve"> </w:t>
      </w:r>
      <w:r w:rsidR="001A485B">
        <w:rPr>
          <w:rFonts w:ascii="Times New Roman" w:hAnsi="Times New Roman"/>
          <w:sz w:val="24"/>
          <w:szCs w:val="24"/>
        </w:rPr>
        <w:t>00</w:t>
      </w:r>
      <w:r>
        <w:rPr>
          <w:rFonts w:ascii="Times New Roman" w:hAnsi="Times New Roman"/>
          <w:sz w:val="24"/>
          <w:szCs w:val="24"/>
        </w:rPr>
        <w:t xml:space="preserve"> </w:t>
      </w:r>
      <w:r w:rsidRPr="006F5F4A">
        <w:rPr>
          <w:rFonts w:ascii="Times New Roman" w:hAnsi="Times New Roman"/>
          <w:sz w:val="24"/>
          <w:szCs w:val="24"/>
        </w:rPr>
        <w:t>копеек.</w:t>
      </w:r>
    </w:p>
    <w:p w:rsidR="00AA7B95" w:rsidRDefault="00AA7B95" w:rsidP="00AA7B95">
      <w:pPr>
        <w:spacing w:after="0" w:line="240" w:lineRule="auto"/>
        <w:jc w:val="both"/>
        <w:rPr>
          <w:rFonts w:ascii="Times New Roman" w:hAnsi="Times New Roman"/>
          <w:bCs/>
          <w:sz w:val="24"/>
          <w:szCs w:val="24"/>
        </w:rPr>
      </w:pPr>
      <w:r>
        <w:rPr>
          <w:rFonts w:ascii="Times New Roman" w:hAnsi="Times New Roman"/>
          <w:sz w:val="24"/>
          <w:szCs w:val="24"/>
        </w:rPr>
        <w:t>Величина снижения начального предложения («шаг понижения») 10% от начально</w:t>
      </w:r>
      <w:r w:rsidRPr="006F5F4A">
        <w:rPr>
          <w:rFonts w:ascii="Times New Roman" w:hAnsi="Times New Roman"/>
          <w:sz w:val="24"/>
          <w:szCs w:val="24"/>
        </w:rPr>
        <w:t xml:space="preserve">й цены (руб.) </w:t>
      </w:r>
      <w:r>
        <w:rPr>
          <w:rFonts w:ascii="Times New Roman" w:hAnsi="Times New Roman"/>
          <w:sz w:val="24"/>
          <w:szCs w:val="24"/>
        </w:rPr>
        <w:t>–</w:t>
      </w:r>
      <w:r w:rsidRPr="006F5F4A">
        <w:rPr>
          <w:rFonts w:ascii="Times New Roman" w:hAnsi="Times New Roman"/>
          <w:sz w:val="24"/>
          <w:szCs w:val="24"/>
        </w:rPr>
        <w:t xml:space="preserve"> </w:t>
      </w:r>
      <w:r w:rsidRPr="008A27ED">
        <w:rPr>
          <w:rFonts w:ascii="Times New Roman" w:hAnsi="Times New Roman"/>
          <w:b/>
          <w:sz w:val="24"/>
          <w:szCs w:val="24"/>
        </w:rPr>
        <w:t xml:space="preserve"> </w:t>
      </w:r>
      <w:r w:rsidR="00724F45">
        <w:rPr>
          <w:rFonts w:ascii="Times New Roman" w:hAnsi="Times New Roman"/>
          <w:b/>
          <w:sz w:val="24"/>
          <w:szCs w:val="24"/>
        </w:rPr>
        <w:t>225 500</w:t>
      </w:r>
      <w:r>
        <w:rPr>
          <w:rFonts w:ascii="Times New Roman" w:hAnsi="Times New Roman"/>
          <w:b/>
          <w:sz w:val="24"/>
          <w:szCs w:val="24"/>
        </w:rPr>
        <w:t xml:space="preserve"> </w:t>
      </w:r>
      <w:r w:rsidRPr="008A27ED">
        <w:rPr>
          <w:rFonts w:ascii="Times New Roman" w:hAnsi="Times New Roman"/>
          <w:bCs/>
          <w:sz w:val="24"/>
          <w:szCs w:val="24"/>
        </w:rPr>
        <w:t>(</w:t>
      </w:r>
      <w:r w:rsidR="00724F45">
        <w:rPr>
          <w:rFonts w:ascii="Times New Roman" w:hAnsi="Times New Roman"/>
          <w:bCs/>
          <w:sz w:val="24"/>
          <w:szCs w:val="24"/>
        </w:rPr>
        <w:t>двести двадцать пять тысяч пятьсот</w:t>
      </w:r>
      <w:r w:rsidRPr="008A27ED">
        <w:rPr>
          <w:rFonts w:ascii="Times New Roman" w:hAnsi="Times New Roman"/>
          <w:bCs/>
          <w:sz w:val="24"/>
          <w:szCs w:val="24"/>
        </w:rPr>
        <w:t xml:space="preserve">) </w:t>
      </w:r>
      <w:r w:rsidR="00724F45">
        <w:rPr>
          <w:rFonts w:ascii="Times New Roman" w:hAnsi="Times New Roman"/>
          <w:bCs/>
          <w:sz w:val="24"/>
          <w:szCs w:val="24"/>
        </w:rPr>
        <w:t>рублей 00</w:t>
      </w:r>
      <w:r w:rsidRPr="008A27ED">
        <w:rPr>
          <w:rFonts w:ascii="Times New Roman" w:hAnsi="Times New Roman"/>
          <w:bCs/>
          <w:sz w:val="24"/>
          <w:szCs w:val="24"/>
        </w:rPr>
        <w:t xml:space="preserve"> копеек.</w:t>
      </w:r>
    </w:p>
    <w:p w:rsidR="00AA7B95" w:rsidRDefault="00AA7B95" w:rsidP="00AA7B95">
      <w:pPr>
        <w:spacing w:after="0" w:line="240" w:lineRule="auto"/>
        <w:jc w:val="both"/>
        <w:rPr>
          <w:rFonts w:ascii="Times New Roman" w:hAnsi="Times New Roman"/>
          <w:sz w:val="24"/>
          <w:szCs w:val="24"/>
        </w:rPr>
      </w:pPr>
      <w:r>
        <w:rPr>
          <w:rFonts w:ascii="Times New Roman" w:hAnsi="Times New Roman"/>
          <w:sz w:val="24"/>
          <w:szCs w:val="24"/>
        </w:rPr>
        <w:t>Шаг аукциона 5% от начально</w:t>
      </w:r>
      <w:r w:rsidRPr="008A27ED">
        <w:rPr>
          <w:rFonts w:ascii="Times New Roman" w:hAnsi="Times New Roman"/>
          <w:sz w:val="24"/>
          <w:szCs w:val="24"/>
        </w:rPr>
        <w:t xml:space="preserve">й цены (руб.) </w:t>
      </w:r>
      <w:r>
        <w:rPr>
          <w:rFonts w:ascii="Times New Roman" w:hAnsi="Times New Roman"/>
          <w:sz w:val="24"/>
          <w:szCs w:val="24"/>
        </w:rPr>
        <w:t>–</w:t>
      </w:r>
      <w:r w:rsidRPr="008A27ED">
        <w:rPr>
          <w:rFonts w:ascii="Times New Roman" w:hAnsi="Times New Roman"/>
          <w:sz w:val="24"/>
          <w:szCs w:val="24"/>
        </w:rPr>
        <w:t xml:space="preserve"> </w:t>
      </w:r>
      <w:r w:rsidR="00724F45">
        <w:rPr>
          <w:rFonts w:ascii="Times New Roman" w:hAnsi="Times New Roman"/>
          <w:b/>
          <w:sz w:val="24"/>
          <w:szCs w:val="24"/>
        </w:rPr>
        <w:t>112 750</w:t>
      </w:r>
      <w:r w:rsidRPr="008A27ED">
        <w:rPr>
          <w:rFonts w:ascii="Times New Roman" w:hAnsi="Times New Roman"/>
          <w:b/>
          <w:sz w:val="24"/>
          <w:szCs w:val="24"/>
        </w:rPr>
        <w:t xml:space="preserve"> </w:t>
      </w:r>
      <w:r w:rsidRPr="008A27ED">
        <w:rPr>
          <w:rFonts w:ascii="Times New Roman" w:hAnsi="Times New Roman"/>
          <w:sz w:val="24"/>
          <w:szCs w:val="24"/>
        </w:rPr>
        <w:t>(</w:t>
      </w:r>
      <w:r w:rsidR="00724F45">
        <w:rPr>
          <w:rFonts w:ascii="Times New Roman" w:hAnsi="Times New Roman"/>
          <w:sz w:val="24"/>
          <w:szCs w:val="24"/>
        </w:rPr>
        <w:t>сто двенадцать тысяч семьсот пятьдесят</w:t>
      </w:r>
      <w:r w:rsidRPr="008A27ED">
        <w:rPr>
          <w:rFonts w:ascii="Times New Roman" w:hAnsi="Times New Roman"/>
          <w:sz w:val="24"/>
          <w:szCs w:val="24"/>
        </w:rPr>
        <w:t xml:space="preserve">) рублей </w:t>
      </w:r>
      <w:r w:rsidR="00724F45">
        <w:rPr>
          <w:rFonts w:ascii="Times New Roman" w:hAnsi="Times New Roman"/>
          <w:sz w:val="24"/>
          <w:szCs w:val="24"/>
        </w:rPr>
        <w:t>00</w:t>
      </w:r>
      <w:r w:rsidRPr="008A27ED">
        <w:rPr>
          <w:rFonts w:ascii="Times New Roman" w:hAnsi="Times New Roman"/>
          <w:sz w:val="24"/>
          <w:szCs w:val="24"/>
        </w:rPr>
        <w:t xml:space="preserve"> копеек.</w:t>
      </w:r>
    </w:p>
    <w:p w:rsidR="00724F45" w:rsidRDefault="00AA7B95" w:rsidP="00724F45">
      <w:pPr>
        <w:spacing w:after="0" w:line="240" w:lineRule="auto"/>
        <w:jc w:val="both"/>
        <w:rPr>
          <w:rFonts w:ascii="Times New Roman" w:hAnsi="Times New Roman"/>
          <w:bCs/>
          <w:sz w:val="24"/>
          <w:szCs w:val="24"/>
        </w:rPr>
      </w:pPr>
      <w:r w:rsidRPr="008A27ED">
        <w:rPr>
          <w:rFonts w:ascii="Times New Roman" w:hAnsi="Times New Roman"/>
          <w:sz w:val="24"/>
          <w:szCs w:val="24"/>
        </w:rPr>
        <w:t>Сумма</w:t>
      </w:r>
      <w:r>
        <w:rPr>
          <w:rFonts w:ascii="Times New Roman" w:hAnsi="Times New Roman"/>
          <w:sz w:val="24"/>
          <w:szCs w:val="24"/>
        </w:rPr>
        <w:t xml:space="preserve"> задатка</w:t>
      </w:r>
      <w:r w:rsidRPr="008A27ED">
        <w:rPr>
          <w:rFonts w:ascii="Times New Roman" w:hAnsi="Times New Roman"/>
          <w:sz w:val="24"/>
          <w:szCs w:val="24"/>
        </w:rPr>
        <w:t xml:space="preserve"> 10% от </w:t>
      </w:r>
      <w:r>
        <w:rPr>
          <w:rFonts w:ascii="Times New Roman" w:hAnsi="Times New Roman"/>
          <w:sz w:val="24"/>
          <w:szCs w:val="24"/>
        </w:rPr>
        <w:t>начальной цены</w:t>
      </w:r>
      <w:r w:rsidRPr="008A27ED">
        <w:rPr>
          <w:rFonts w:ascii="Times New Roman" w:hAnsi="Times New Roman"/>
          <w:sz w:val="24"/>
          <w:szCs w:val="24"/>
        </w:rPr>
        <w:t xml:space="preserve"> (руб.) </w:t>
      </w:r>
      <w:r>
        <w:rPr>
          <w:rFonts w:ascii="Times New Roman" w:hAnsi="Times New Roman"/>
          <w:sz w:val="24"/>
          <w:szCs w:val="24"/>
        </w:rPr>
        <w:t>–</w:t>
      </w:r>
      <w:r w:rsidRPr="008A27ED">
        <w:rPr>
          <w:rFonts w:ascii="Times New Roman" w:hAnsi="Times New Roman"/>
          <w:sz w:val="24"/>
          <w:szCs w:val="24"/>
        </w:rPr>
        <w:t xml:space="preserve"> </w:t>
      </w:r>
      <w:r w:rsidR="00724F45">
        <w:rPr>
          <w:rFonts w:ascii="Times New Roman" w:hAnsi="Times New Roman"/>
          <w:b/>
          <w:sz w:val="24"/>
          <w:szCs w:val="24"/>
        </w:rPr>
        <w:t xml:space="preserve">225 500 </w:t>
      </w:r>
      <w:r w:rsidR="00724F45" w:rsidRPr="008A27ED">
        <w:rPr>
          <w:rFonts w:ascii="Times New Roman" w:hAnsi="Times New Roman"/>
          <w:bCs/>
          <w:sz w:val="24"/>
          <w:szCs w:val="24"/>
        </w:rPr>
        <w:t>(</w:t>
      </w:r>
      <w:r w:rsidR="00724F45">
        <w:rPr>
          <w:rFonts w:ascii="Times New Roman" w:hAnsi="Times New Roman"/>
          <w:bCs/>
          <w:sz w:val="24"/>
          <w:szCs w:val="24"/>
        </w:rPr>
        <w:t>двести двадцать пять тысяч пятьсот</w:t>
      </w:r>
      <w:r w:rsidR="00724F45" w:rsidRPr="008A27ED">
        <w:rPr>
          <w:rFonts w:ascii="Times New Roman" w:hAnsi="Times New Roman"/>
          <w:bCs/>
          <w:sz w:val="24"/>
          <w:szCs w:val="24"/>
        </w:rPr>
        <w:t xml:space="preserve">) </w:t>
      </w:r>
      <w:r w:rsidR="00724F45">
        <w:rPr>
          <w:rFonts w:ascii="Times New Roman" w:hAnsi="Times New Roman"/>
          <w:bCs/>
          <w:sz w:val="24"/>
          <w:szCs w:val="24"/>
        </w:rPr>
        <w:t>рублей 00</w:t>
      </w:r>
      <w:r w:rsidR="00724F45" w:rsidRPr="008A27ED">
        <w:rPr>
          <w:rFonts w:ascii="Times New Roman" w:hAnsi="Times New Roman"/>
          <w:bCs/>
          <w:sz w:val="24"/>
          <w:szCs w:val="24"/>
        </w:rPr>
        <w:t xml:space="preserve"> копеек.</w:t>
      </w:r>
    </w:p>
    <w:p w:rsidR="00AA7B95" w:rsidRDefault="00AA7B95" w:rsidP="00AA7B95">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Сумма оплаты оператору торговой площадки – (1% от начальной суммы предмета аукциона с учетом НДС) – </w:t>
      </w:r>
      <w:r w:rsidR="00474808">
        <w:rPr>
          <w:rFonts w:ascii="Times New Roman" w:eastAsia="Times New Roman" w:hAnsi="Times New Roman"/>
          <w:sz w:val="24"/>
          <w:szCs w:val="24"/>
        </w:rPr>
        <w:t>27511</w:t>
      </w:r>
      <w:r>
        <w:rPr>
          <w:rFonts w:ascii="Times New Roman" w:eastAsia="Times New Roman" w:hAnsi="Times New Roman"/>
          <w:sz w:val="24"/>
          <w:szCs w:val="24"/>
        </w:rPr>
        <w:t xml:space="preserve"> (</w:t>
      </w:r>
      <w:r w:rsidR="00474808">
        <w:rPr>
          <w:rFonts w:ascii="Times New Roman" w:eastAsia="Times New Roman" w:hAnsi="Times New Roman"/>
          <w:sz w:val="24"/>
          <w:szCs w:val="24"/>
        </w:rPr>
        <w:t>двадцать семь тысяч пятьсот одиннадцать рублей 00</w:t>
      </w:r>
      <w:r>
        <w:rPr>
          <w:rFonts w:ascii="Times New Roman" w:eastAsia="Times New Roman" w:hAnsi="Times New Roman"/>
          <w:sz w:val="24"/>
          <w:szCs w:val="24"/>
        </w:rPr>
        <w:t xml:space="preserve"> копеек).</w:t>
      </w:r>
    </w:p>
    <w:p w:rsidR="00537EC1" w:rsidRDefault="00537EC1" w:rsidP="00AA7B95">
      <w:pPr>
        <w:tabs>
          <w:tab w:val="left" w:pos="567"/>
        </w:tabs>
        <w:spacing w:after="0" w:line="240" w:lineRule="auto"/>
        <w:jc w:val="both"/>
        <w:rPr>
          <w:rFonts w:ascii="Times New Roman" w:eastAsia="Times New Roman" w:hAnsi="Times New Roman"/>
          <w:sz w:val="24"/>
          <w:szCs w:val="24"/>
        </w:rPr>
      </w:pPr>
    </w:p>
    <w:p w:rsidR="00537EC1" w:rsidRPr="00537EC1" w:rsidRDefault="0020066A" w:rsidP="00537EC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Лот №3</w:t>
      </w:r>
      <w:r w:rsidRPr="0020066A">
        <w:rPr>
          <w:rFonts w:ascii="Times New Roman" w:eastAsia="Times New Roman" w:hAnsi="Times New Roman"/>
          <w:b/>
          <w:sz w:val="24"/>
          <w:szCs w:val="24"/>
          <w:lang w:eastAsia="ru-RU"/>
        </w:rPr>
        <w:t>.</w:t>
      </w:r>
      <w:r w:rsidR="00537EC1" w:rsidRPr="00537EC1">
        <w:rPr>
          <w:rFonts w:ascii="Times New Roman" w:eastAsia="Times New Roman" w:hAnsi="Times New Roman"/>
          <w:sz w:val="24"/>
          <w:szCs w:val="24"/>
          <w:lang w:eastAsia="ru-RU"/>
        </w:rPr>
        <w:t xml:space="preserve"> Встроенное нежилое помещение, общей площадью 115,8 кв. м.</w:t>
      </w:r>
      <w:r w:rsidR="00537EC1" w:rsidRPr="00537EC1">
        <w:rPr>
          <w:rFonts w:ascii="Times New Roman" w:hAnsi="Times New Roman"/>
          <w:sz w:val="24"/>
          <w:szCs w:val="24"/>
        </w:rPr>
        <w:t xml:space="preserve">, с кадастровым номером </w:t>
      </w:r>
      <w:r w:rsidR="00537EC1" w:rsidRPr="00537EC1">
        <w:rPr>
          <w:rFonts w:ascii="Times New Roman" w:eastAsia="Times New Roman" w:hAnsi="Times New Roman"/>
          <w:color w:val="292C2F"/>
          <w:sz w:val="24"/>
          <w:szCs w:val="24"/>
          <w:lang w:eastAsia="ru-RU"/>
        </w:rPr>
        <w:t>42:25:0109010:580</w:t>
      </w:r>
      <w:r w:rsidR="00537EC1" w:rsidRPr="00537EC1">
        <w:rPr>
          <w:rFonts w:ascii="Times New Roman" w:eastAsia="Times New Roman" w:hAnsi="Times New Roman"/>
          <w:sz w:val="24"/>
          <w:szCs w:val="24"/>
          <w:lang w:eastAsia="ru-RU"/>
        </w:rPr>
        <w:t>, расположенное по адресу: Кемеровская область, Киселевский городской округ, г. Киселевск, ул. Багратиона, д.44, помещение 3.</w:t>
      </w:r>
    </w:p>
    <w:p w:rsidR="00537EC1" w:rsidRDefault="00537EC1" w:rsidP="00AA7B95">
      <w:pPr>
        <w:tabs>
          <w:tab w:val="left" w:pos="567"/>
        </w:tabs>
        <w:spacing w:after="0" w:line="240" w:lineRule="auto"/>
        <w:jc w:val="both"/>
        <w:rPr>
          <w:rFonts w:ascii="Times New Roman" w:hAnsi="Times New Roman"/>
          <w:sz w:val="24"/>
          <w:szCs w:val="24"/>
        </w:rPr>
      </w:pPr>
    </w:p>
    <w:p w:rsidR="0020066A" w:rsidRDefault="0020066A" w:rsidP="0020066A">
      <w:pPr>
        <w:spacing w:after="0" w:line="240" w:lineRule="auto"/>
        <w:jc w:val="both"/>
        <w:rPr>
          <w:rFonts w:ascii="Times New Roman" w:hAnsi="Times New Roman"/>
          <w:bCs/>
          <w:sz w:val="24"/>
          <w:szCs w:val="24"/>
        </w:rPr>
      </w:pPr>
      <w:r>
        <w:rPr>
          <w:rFonts w:ascii="Times New Roman" w:hAnsi="Times New Roman"/>
          <w:bCs/>
          <w:sz w:val="24"/>
          <w:szCs w:val="24"/>
        </w:rPr>
        <w:t xml:space="preserve">Начальная </w:t>
      </w:r>
      <w:r w:rsidRPr="005C0B09">
        <w:rPr>
          <w:rFonts w:ascii="Times New Roman" w:hAnsi="Times New Roman"/>
          <w:bCs/>
          <w:sz w:val="24"/>
          <w:szCs w:val="24"/>
        </w:rPr>
        <w:t>цен</w:t>
      </w:r>
      <w:r>
        <w:rPr>
          <w:rFonts w:ascii="Times New Roman" w:hAnsi="Times New Roman"/>
          <w:bCs/>
          <w:sz w:val="24"/>
          <w:szCs w:val="24"/>
        </w:rPr>
        <w:t>а первоначального предложения</w:t>
      </w:r>
      <w:r w:rsidRPr="005C0B09">
        <w:rPr>
          <w:rFonts w:ascii="Times New Roman" w:hAnsi="Times New Roman"/>
          <w:bCs/>
          <w:sz w:val="24"/>
          <w:szCs w:val="24"/>
        </w:rPr>
        <w:t xml:space="preserve"> </w:t>
      </w:r>
      <w:r>
        <w:rPr>
          <w:rFonts w:ascii="Times New Roman" w:hAnsi="Times New Roman"/>
          <w:bCs/>
          <w:sz w:val="24"/>
          <w:szCs w:val="24"/>
        </w:rPr>
        <w:t xml:space="preserve">цена лота </w:t>
      </w:r>
      <w:r w:rsidRPr="005C0B09">
        <w:rPr>
          <w:rFonts w:ascii="Times New Roman" w:hAnsi="Times New Roman"/>
          <w:bCs/>
          <w:sz w:val="24"/>
          <w:szCs w:val="24"/>
        </w:rPr>
        <w:t xml:space="preserve">(руб.) </w:t>
      </w:r>
      <w:r>
        <w:rPr>
          <w:rFonts w:ascii="Times New Roman" w:hAnsi="Times New Roman"/>
          <w:bCs/>
          <w:sz w:val="24"/>
          <w:szCs w:val="24"/>
        </w:rPr>
        <w:t>–</w:t>
      </w:r>
      <w:r w:rsidRPr="005C0B09">
        <w:rPr>
          <w:rFonts w:ascii="Times New Roman" w:hAnsi="Times New Roman"/>
          <w:bCs/>
          <w:sz w:val="24"/>
          <w:szCs w:val="24"/>
        </w:rPr>
        <w:t xml:space="preserve"> </w:t>
      </w:r>
      <w:r>
        <w:rPr>
          <w:rFonts w:ascii="Times New Roman" w:hAnsi="Times New Roman"/>
          <w:b/>
          <w:bCs/>
          <w:sz w:val="24"/>
          <w:szCs w:val="24"/>
        </w:rPr>
        <w:t>896 000</w:t>
      </w:r>
      <w:r w:rsidRPr="005C0B09">
        <w:rPr>
          <w:rFonts w:ascii="Times New Roman" w:hAnsi="Times New Roman"/>
          <w:bCs/>
          <w:sz w:val="24"/>
          <w:szCs w:val="24"/>
        </w:rPr>
        <w:t xml:space="preserve"> (</w:t>
      </w:r>
      <w:r>
        <w:rPr>
          <w:rFonts w:ascii="Times New Roman" w:hAnsi="Times New Roman"/>
          <w:bCs/>
          <w:sz w:val="24"/>
          <w:szCs w:val="24"/>
        </w:rPr>
        <w:t>восемьсот девяносто шесть тысяч</w:t>
      </w:r>
      <w:r w:rsidRPr="005C0B09">
        <w:rPr>
          <w:rFonts w:ascii="Times New Roman" w:hAnsi="Times New Roman"/>
          <w:bCs/>
          <w:sz w:val="24"/>
          <w:szCs w:val="24"/>
        </w:rPr>
        <w:t>) рублей 00 копеек.</w:t>
      </w:r>
    </w:p>
    <w:p w:rsidR="0020066A" w:rsidRDefault="0020066A" w:rsidP="0020066A">
      <w:pPr>
        <w:spacing w:after="0" w:line="240" w:lineRule="auto"/>
        <w:jc w:val="both"/>
        <w:rPr>
          <w:rFonts w:ascii="Times New Roman" w:hAnsi="Times New Roman"/>
          <w:sz w:val="24"/>
          <w:szCs w:val="24"/>
        </w:rPr>
      </w:pPr>
      <w:r>
        <w:rPr>
          <w:rFonts w:ascii="Times New Roman" w:hAnsi="Times New Roman"/>
          <w:sz w:val="24"/>
          <w:szCs w:val="24"/>
        </w:rPr>
        <w:t>Минимальная цена предложения (цена отсечения) 50% от начальн</w:t>
      </w:r>
      <w:r w:rsidRPr="005C0B09">
        <w:rPr>
          <w:rFonts w:ascii="Times New Roman" w:hAnsi="Times New Roman"/>
          <w:sz w:val="24"/>
          <w:szCs w:val="24"/>
        </w:rPr>
        <w:t xml:space="preserve">ой цены (руб.) </w:t>
      </w:r>
      <w:r>
        <w:rPr>
          <w:rFonts w:ascii="Times New Roman" w:hAnsi="Times New Roman"/>
          <w:sz w:val="24"/>
          <w:szCs w:val="24"/>
        </w:rPr>
        <w:t>–</w:t>
      </w:r>
      <w:r w:rsidRPr="006F5F4A">
        <w:rPr>
          <w:rFonts w:ascii="Times New Roman" w:hAnsi="Times New Roman"/>
          <w:b/>
          <w:sz w:val="24"/>
          <w:szCs w:val="24"/>
        </w:rPr>
        <w:t xml:space="preserve"> </w:t>
      </w:r>
      <w:r>
        <w:rPr>
          <w:rFonts w:ascii="Times New Roman" w:hAnsi="Times New Roman"/>
          <w:b/>
          <w:sz w:val="24"/>
          <w:szCs w:val="24"/>
        </w:rPr>
        <w:t xml:space="preserve">448 000 </w:t>
      </w:r>
      <w:r w:rsidRPr="006F5F4A">
        <w:rPr>
          <w:rFonts w:ascii="Times New Roman" w:hAnsi="Times New Roman"/>
          <w:sz w:val="24"/>
          <w:szCs w:val="24"/>
        </w:rPr>
        <w:t>(</w:t>
      </w:r>
      <w:r>
        <w:rPr>
          <w:rFonts w:ascii="Times New Roman" w:hAnsi="Times New Roman"/>
          <w:sz w:val="24"/>
          <w:szCs w:val="24"/>
        </w:rPr>
        <w:t xml:space="preserve">четыреста сорок восемь тысяч) рублей 00 </w:t>
      </w:r>
      <w:r w:rsidRPr="006F5F4A">
        <w:rPr>
          <w:rFonts w:ascii="Times New Roman" w:hAnsi="Times New Roman"/>
          <w:sz w:val="24"/>
          <w:szCs w:val="24"/>
        </w:rPr>
        <w:t>копеек.</w:t>
      </w:r>
    </w:p>
    <w:p w:rsidR="0020066A" w:rsidRDefault="0020066A" w:rsidP="0020066A">
      <w:pPr>
        <w:spacing w:after="0" w:line="240" w:lineRule="auto"/>
        <w:jc w:val="both"/>
        <w:rPr>
          <w:rFonts w:ascii="Times New Roman" w:hAnsi="Times New Roman"/>
          <w:bCs/>
          <w:sz w:val="24"/>
          <w:szCs w:val="24"/>
        </w:rPr>
      </w:pPr>
      <w:r>
        <w:rPr>
          <w:rFonts w:ascii="Times New Roman" w:hAnsi="Times New Roman"/>
          <w:sz w:val="24"/>
          <w:szCs w:val="24"/>
        </w:rPr>
        <w:t>Величина снижения начального предложения («шаг понижения») 10% от начально</w:t>
      </w:r>
      <w:r w:rsidRPr="006F5F4A">
        <w:rPr>
          <w:rFonts w:ascii="Times New Roman" w:hAnsi="Times New Roman"/>
          <w:sz w:val="24"/>
          <w:szCs w:val="24"/>
        </w:rPr>
        <w:t xml:space="preserve">й цены (руб.) </w:t>
      </w:r>
      <w:r>
        <w:rPr>
          <w:rFonts w:ascii="Times New Roman" w:hAnsi="Times New Roman"/>
          <w:sz w:val="24"/>
          <w:szCs w:val="24"/>
        </w:rPr>
        <w:t>–</w:t>
      </w:r>
      <w:r w:rsidRPr="006F5F4A">
        <w:rPr>
          <w:rFonts w:ascii="Times New Roman" w:hAnsi="Times New Roman"/>
          <w:sz w:val="24"/>
          <w:szCs w:val="24"/>
        </w:rPr>
        <w:t xml:space="preserve"> </w:t>
      </w:r>
      <w:r w:rsidRPr="008A27ED">
        <w:rPr>
          <w:rFonts w:ascii="Times New Roman" w:hAnsi="Times New Roman"/>
          <w:b/>
          <w:sz w:val="24"/>
          <w:szCs w:val="24"/>
        </w:rPr>
        <w:t xml:space="preserve"> </w:t>
      </w:r>
      <w:r w:rsidR="007665C0">
        <w:rPr>
          <w:rFonts w:ascii="Times New Roman" w:hAnsi="Times New Roman"/>
          <w:b/>
          <w:sz w:val="24"/>
          <w:szCs w:val="24"/>
        </w:rPr>
        <w:t>89 600</w:t>
      </w:r>
      <w:r>
        <w:rPr>
          <w:rFonts w:ascii="Times New Roman" w:hAnsi="Times New Roman"/>
          <w:b/>
          <w:sz w:val="24"/>
          <w:szCs w:val="24"/>
        </w:rPr>
        <w:t xml:space="preserve"> </w:t>
      </w:r>
      <w:r w:rsidRPr="008A27ED">
        <w:rPr>
          <w:rFonts w:ascii="Times New Roman" w:hAnsi="Times New Roman"/>
          <w:bCs/>
          <w:sz w:val="24"/>
          <w:szCs w:val="24"/>
        </w:rPr>
        <w:t>(</w:t>
      </w:r>
      <w:r w:rsidR="007665C0">
        <w:rPr>
          <w:rFonts w:ascii="Times New Roman" w:hAnsi="Times New Roman"/>
          <w:bCs/>
          <w:sz w:val="24"/>
          <w:szCs w:val="24"/>
        </w:rPr>
        <w:t>восемьдесят девять тысяч шестьсот</w:t>
      </w:r>
      <w:r w:rsidRPr="008A27ED">
        <w:rPr>
          <w:rFonts w:ascii="Times New Roman" w:hAnsi="Times New Roman"/>
          <w:bCs/>
          <w:sz w:val="24"/>
          <w:szCs w:val="24"/>
        </w:rPr>
        <w:t xml:space="preserve">) </w:t>
      </w:r>
      <w:r>
        <w:rPr>
          <w:rFonts w:ascii="Times New Roman" w:hAnsi="Times New Roman"/>
          <w:bCs/>
          <w:sz w:val="24"/>
          <w:szCs w:val="24"/>
        </w:rPr>
        <w:t>рублей 00</w:t>
      </w:r>
      <w:r w:rsidRPr="008A27ED">
        <w:rPr>
          <w:rFonts w:ascii="Times New Roman" w:hAnsi="Times New Roman"/>
          <w:bCs/>
          <w:sz w:val="24"/>
          <w:szCs w:val="24"/>
        </w:rPr>
        <w:t xml:space="preserve"> копеек.</w:t>
      </w:r>
    </w:p>
    <w:p w:rsidR="0020066A" w:rsidRDefault="0020066A" w:rsidP="0020066A">
      <w:pPr>
        <w:spacing w:after="0" w:line="240" w:lineRule="auto"/>
        <w:jc w:val="both"/>
        <w:rPr>
          <w:rFonts w:ascii="Times New Roman" w:hAnsi="Times New Roman"/>
          <w:sz w:val="24"/>
          <w:szCs w:val="24"/>
        </w:rPr>
      </w:pPr>
      <w:r>
        <w:rPr>
          <w:rFonts w:ascii="Times New Roman" w:hAnsi="Times New Roman"/>
          <w:sz w:val="24"/>
          <w:szCs w:val="24"/>
        </w:rPr>
        <w:t>Шаг аукциона 5% от начально</w:t>
      </w:r>
      <w:r w:rsidRPr="008A27ED">
        <w:rPr>
          <w:rFonts w:ascii="Times New Roman" w:hAnsi="Times New Roman"/>
          <w:sz w:val="24"/>
          <w:szCs w:val="24"/>
        </w:rPr>
        <w:t xml:space="preserve">й цены (руб.) </w:t>
      </w:r>
      <w:r>
        <w:rPr>
          <w:rFonts w:ascii="Times New Roman" w:hAnsi="Times New Roman"/>
          <w:sz w:val="24"/>
          <w:szCs w:val="24"/>
        </w:rPr>
        <w:t>–</w:t>
      </w:r>
      <w:r w:rsidRPr="008A27ED">
        <w:rPr>
          <w:rFonts w:ascii="Times New Roman" w:hAnsi="Times New Roman"/>
          <w:sz w:val="24"/>
          <w:szCs w:val="24"/>
        </w:rPr>
        <w:t xml:space="preserve"> </w:t>
      </w:r>
      <w:r w:rsidR="007665C0">
        <w:rPr>
          <w:rFonts w:ascii="Times New Roman" w:hAnsi="Times New Roman"/>
          <w:b/>
          <w:sz w:val="24"/>
          <w:szCs w:val="24"/>
        </w:rPr>
        <w:t xml:space="preserve">44 800 </w:t>
      </w:r>
      <w:r w:rsidRPr="008A27ED">
        <w:rPr>
          <w:rFonts w:ascii="Times New Roman" w:hAnsi="Times New Roman"/>
          <w:sz w:val="24"/>
          <w:szCs w:val="24"/>
        </w:rPr>
        <w:t>(</w:t>
      </w:r>
      <w:r w:rsidR="007665C0">
        <w:rPr>
          <w:rFonts w:ascii="Times New Roman" w:hAnsi="Times New Roman"/>
          <w:sz w:val="24"/>
          <w:szCs w:val="24"/>
        </w:rPr>
        <w:t>сорок четыре тысячи восемьсот</w:t>
      </w:r>
      <w:r w:rsidRPr="008A27ED">
        <w:rPr>
          <w:rFonts w:ascii="Times New Roman" w:hAnsi="Times New Roman"/>
          <w:sz w:val="24"/>
          <w:szCs w:val="24"/>
        </w:rPr>
        <w:t xml:space="preserve">) рублей </w:t>
      </w:r>
      <w:r>
        <w:rPr>
          <w:rFonts w:ascii="Times New Roman" w:hAnsi="Times New Roman"/>
          <w:sz w:val="24"/>
          <w:szCs w:val="24"/>
        </w:rPr>
        <w:t>00</w:t>
      </w:r>
      <w:r w:rsidRPr="008A27ED">
        <w:rPr>
          <w:rFonts w:ascii="Times New Roman" w:hAnsi="Times New Roman"/>
          <w:sz w:val="24"/>
          <w:szCs w:val="24"/>
        </w:rPr>
        <w:t xml:space="preserve"> копеек.</w:t>
      </w:r>
    </w:p>
    <w:p w:rsidR="0020066A" w:rsidRDefault="0020066A" w:rsidP="0020066A">
      <w:pPr>
        <w:spacing w:after="0" w:line="240" w:lineRule="auto"/>
        <w:jc w:val="both"/>
        <w:rPr>
          <w:rFonts w:ascii="Times New Roman" w:hAnsi="Times New Roman"/>
          <w:bCs/>
          <w:sz w:val="24"/>
          <w:szCs w:val="24"/>
        </w:rPr>
      </w:pPr>
      <w:r w:rsidRPr="008A27ED">
        <w:rPr>
          <w:rFonts w:ascii="Times New Roman" w:hAnsi="Times New Roman"/>
          <w:sz w:val="24"/>
          <w:szCs w:val="24"/>
        </w:rPr>
        <w:t>Сумма</w:t>
      </w:r>
      <w:r>
        <w:rPr>
          <w:rFonts w:ascii="Times New Roman" w:hAnsi="Times New Roman"/>
          <w:sz w:val="24"/>
          <w:szCs w:val="24"/>
        </w:rPr>
        <w:t xml:space="preserve"> задатка</w:t>
      </w:r>
      <w:r w:rsidRPr="008A27ED">
        <w:rPr>
          <w:rFonts w:ascii="Times New Roman" w:hAnsi="Times New Roman"/>
          <w:sz w:val="24"/>
          <w:szCs w:val="24"/>
        </w:rPr>
        <w:t xml:space="preserve"> 10% от </w:t>
      </w:r>
      <w:r>
        <w:rPr>
          <w:rFonts w:ascii="Times New Roman" w:hAnsi="Times New Roman"/>
          <w:sz w:val="24"/>
          <w:szCs w:val="24"/>
        </w:rPr>
        <w:t>начальной цены</w:t>
      </w:r>
      <w:r w:rsidRPr="008A27ED">
        <w:rPr>
          <w:rFonts w:ascii="Times New Roman" w:hAnsi="Times New Roman"/>
          <w:sz w:val="24"/>
          <w:szCs w:val="24"/>
        </w:rPr>
        <w:t xml:space="preserve"> (руб.) </w:t>
      </w:r>
      <w:r>
        <w:rPr>
          <w:rFonts w:ascii="Times New Roman" w:hAnsi="Times New Roman"/>
          <w:sz w:val="24"/>
          <w:szCs w:val="24"/>
        </w:rPr>
        <w:t>–</w:t>
      </w:r>
      <w:r w:rsidRPr="008A27ED">
        <w:rPr>
          <w:rFonts w:ascii="Times New Roman" w:hAnsi="Times New Roman"/>
          <w:sz w:val="24"/>
          <w:szCs w:val="24"/>
        </w:rPr>
        <w:t xml:space="preserve"> </w:t>
      </w:r>
      <w:r w:rsidR="007665C0">
        <w:rPr>
          <w:rFonts w:ascii="Times New Roman" w:hAnsi="Times New Roman"/>
          <w:b/>
          <w:sz w:val="24"/>
          <w:szCs w:val="24"/>
        </w:rPr>
        <w:t xml:space="preserve">89 600 </w:t>
      </w:r>
      <w:r w:rsidR="007665C0" w:rsidRPr="008A27ED">
        <w:rPr>
          <w:rFonts w:ascii="Times New Roman" w:hAnsi="Times New Roman"/>
          <w:bCs/>
          <w:sz w:val="24"/>
          <w:szCs w:val="24"/>
        </w:rPr>
        <w:t>(</w:t>
      </w:r>
      <w:r w:rsidR="007665C0">
        <w:rPr>
          <w:rFonts w:ascii="Times New Roman" w:hAnsi="Times New Roman"/>
          <w:bCs/>
          <w:sz w:val="24"/>
          <w:szCs w:val="24"/>
        </w:rPr>
        <w:t>восемьдесят девять тысяч шестьсот</w:t>
      </w:r>
      <w:r w:rsidR="007665C0" w:rsidRPr="008A27ED">
        <w:rPr>
          <w:rFonts w:ascii="Times New Roman" w:hAnsi="Times New Roman"/>
          <w:bCs/>
          <w:sz w:val="24"/>
          <w:szCs w:val="24"/>
        </w:rPr>
        <w:t xml:space="preserve">) </w:t>
      </w:r>
      <w:r w:rsidR="007665C0">
        <w:rPr>
          <w:rFonts w:ascii="Times New Roman" w:hAnsi="Times New Roman"/>
          <w:bCs/>
          <w:sz w:val="24"/>
          <w:szCs w:val="24"/>
        </w:rPr>
        <w:t>рублей 00</w:t>
      </w:r>
      <w:r w:rsidR="007665C0" w:rsidRPr="008A27ED">
        <w:rPr>
          <w:rFonts w:ascii="Times New Roman" w:hAnsi="Times New Roman"/>
          <w:bCs/>
          <w:sz w:val="24"/>
          <w:szCs w:val="24"/>
        </w:rPr>
        <w:t xml:space="preserve"> копеек.</w:t>
      </w:r>
    </w:p>
    <w:p w:rsidR="0020066A" w:rsidRDefault="0020066A" w:rsidP="0020066A">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Сумма оплаты оператору торговой площадки – (1% от начальной суммы предмета аукциона с учетом НДС) – </w:t>
      </w:r>
      <w:r w:rsidR="007665C0">
        <w:rPr>
          <w:rFonts w:ascii="Times New Roman" w:eastAsia="Times New Roman" w:hAnsi="Times New Roman"/>
          <w:sz w:val="24"/>
          <w:szCs w:val="24"/>
        </w:rPr>
        <w:t>10931,20</w:t>
      </w:r>
      <w:r>
        <w:rPr>
          <w:rFonts w:ascii="Times New Roman" w:eastAsia="Times New Roman" w:hAnsi="Times New Roman"/>
          <w:sz w:val="24"/>
          <w:szCs w:val="24"/>
        </w:rPr>
        <w:t xml:space="preserve"> (</w:t>
      </w:r>
      <w:r w:rsidR="007665C0">
        <w:rPr>
          <w:rFonts w:ascii="Times New Roman" w:eastAsia="Times New Roman" w:hAnsi="Times New Roman"/>
          <w:sz w:val="24"/>
          <w:szCs w:val="24"/>
        </w:rPr>
        <w:t>десять тысяч девятьсот тридцать один рубль</w:t>
      </w:r>
      <w:r>
        <w:rPr>
          <w:rFonts w:ascii="Times New Roman" w:eastAsia="Times New Roman" w:hAnsi="Times New Roman"/>
          <w:sz w:val="24"/>
          <w:szCs w:val="24"/>
        </w:rPr>
        <w:t xml:space="preserve"> </w:t>
      </w:r>
      <w:r w:rsidR="007665C0">
        <w:rPr>
          <w:rFonts w:ascii="Times New Roman" w:eastAsia="Times New Roman" w:hAnsi="Times New Roman"/>
          <w:sz w:val="24"/>
          <w:szCs w:val="24"/>
        </w:rPr>
        <w:t>20</w:t>
      </w:r>
      <w:r>
        <w:rPr>
          <w:rFonts w:ascii="Times New Roman" w:eastAsia="Times New Roman" w:hAnsi="Times New Roman"/>
          <w:sz w:val="24"/>
          <w:szCs w:val="24"/>
        </w:rPr>
        <w:t xml:space="preserve"> копеек).</w:t>
      </w:r>
    </w:p>
    <w:p w:rsidR="00AA7B95" w:rsidRDefault="00AA7B95" w:rsidP="00D2524F">
      <w:pPr>
        <w:spacing w:after="200" w:line="276" w:lineRule="auto"/>
        <w:jc w:val="both"/>
        <w:rPr>
          <w:rFonts w:ascii="Times New Roman" w:hAnsi="Times New Roman"/>
          <w:b/>
          <w:bCs/>
          <w:sz w:val="24"/>
          <w:szCs w:val="24"/>
        </w:rPr>
      </w:pPr>
    </w:p>
    <w:p w:rsidR="001714E0" w:rsidRPr="001714E0" w:rsidRDefault="001714E0" w:rsidP="001714E0">
      <w:pPr>
        <w:spacing w:after="0" w:line="240" w:lineRule="auto"/>
        <w:jc w:val="both"/>
        <w:rPr>
          <w:rFonts w:ascii="Times New Roman" w:eastAsia="Times New Roman" w:hAnsi="Times New Roman"/>
          <w:sz w:val="24"/>
          <w:szCs w:val="24"/>
          <w:lang w:eastAsia="ru-RU"/>
        </w:rPr>
      </w:pPr>
      <w:r w:rsidRPr="001714E0">
        <w:rPr>
          <w:rFonts w:ascii="Times New Roman" w:eastAsia="Times New Roman" w:hAnsi="Times New Roman"/>
          <w:b/>
          <w:sz w:val="24"/>
          <w:szCs w:val="24"/>
          <w:lang w:eastAsia="ru-RU"/>
        </w:rPr>
        <w:t>Лот №4.</w:t>
      </w:r>
      <w:r w:rsidRPr="001714E0">
        <w:rPr>
          <w:rFonts w:ascii="Times New Roman" w:eastAsia="Times New Roman" w:hAnsi="Times New Roman"/>
          <w:sz w:val="24"/>
          <w:szCs w:val="24"/>
          <w:lang w:eastAsia="ru-RU"/>
        </w:rPr>
        <w:t xml:space="preserve"> Встроенное нежилое помещение, общей площадью 214,5 кв. м., с кадастровым номером 42:25:0109004:1225, расположенное по адресу: Кемеровская область, Киселевский городской округ, г. Киселевск, пер. 1 Мая, д.2а.</w:t>
      </w:r>
    </w:p>
    <w:p w:rsidR="001714E0" w:rsidRDefault="001714E0" w:rsidP="001714E0">
      <w:pPr>
        <w:spacing w:after="0" w:line="240" w:lineRule="auto"/>
        <w:jc w:val="both"/>
        <w:rPr>
          <w:rFonts w:ascii="Times New Roman" w:hAnsi="Times New Roman"/>
          <w:bCs/>
          <w:sz w:val="24"/>
          <w:szCs w:val="24"/>
        </w:rPr>
      </w:pPr>
    </w:p>
    <w:p w:rsidR="001714E0" w:rsidRDefault="001714E0" w:rsidP="001714E0">
      <w:pPr>
        <w:spacing w:after="0" w:line="240" w:lineRule="auto"/>
        <w:jc w:val="both"/>
        <w:rPr>
          <w:rFonts w:ascii="Times New Roman" w:hAnsi="Times New Roman"/>
          <w:bCs/>
          <w:sz w:val="24"/>
          <w:szCs w:val="24"/>
        </w:rPr>
      </w:pPr>
      <w:r>
        <w:rPr>
          <w:rFonts w:ascii="Times New Roman" w:hAnsi="Times New Roman"/>
          <w:bCs/>
          <w:sz w:val="24"/>
          <w:szCs w:val="24"/>
        </w:rPr>
        <w:t xml:space="preserve">Начальная </w:t>
      </w:r>
      <w:r w:rsidRPr="005C0B09">
        <w:rPr>
          <w:rFonts w:ascii="Times New Roman" w:hAnsi="Times New Roman"/>
          <w:bCs/>
          <w:sz w:val="24"/>
          <w:szCs w:val="24"/>
        </w:rPr>
        <w:t>цен</w:t>
      </w:r>
      <w:r>
        <w:rPr>
          <w:rFonts w:ascii="Times New Roman" w:hAnsi="Times New Roman"/>
          <w:bCs/>
          <w:sz w:val="24"/>
          <w:szCs w:val="24"/>
        </w:rPr>
        <w:t>а первоначального предложения</w:t>
      </w:r>
      <w:r w:rsidRPr="005C0B09">
        <w:rPr>
          <w:rFonts w:ascii="Times New Roman" w:hAnsi="Times New Roman"/>
          <w:bCs/>
          <w:sz w:val="24"/>
          <w:szCs w:val="24"/>
        </w:rPr>
        <w:t xml:space="preserve"> </w:t>
      </w:r>
      <w:r>
        <w:rPr>
          <w:rFonts w:ascii="Times New Roman" w:hAnsi="Times New Roman"/>
          <w:bCs/>
          <w:sz w:val="24"/>
          <w:szCs w:val="24"/>
        </w:rPr>
        <w:t xml:space="preserve">цена лота </w:t>
      </w:r>
      <w:r w:rsidRPr="005C0B09">
        <w:rPr>
          <w:rFonts w:ascii="Times New Roman" w:hAnsi="Times New Roman"/>
          <w:bCs/>
          <w:sz w:val="24"/>
          <w:szCs w:val="24"/>
        </w:rPr>
        <w:t xml:space="preserve">(руб.) </w:t>
      </w:r>
      <w:r>
        <w:rPr>
          <w:rFonts w:ascii="Times New Roman" w:hAnsi="Times New Roman"/>
          <w:bCs/>
          <w:sz w:val="24"/>
          <w:szCs w:val="24"/>
        </w:rPr>
        <w:t>–</w:t>
      </w:r>
      <w:r w:rsidRPr="005C0B09">
        <w:rPr>
          <w:rFonts w:ascii="Times New Roman" w:hAnsi="Times New Roman"/>
          <w:bCs/>
          <w:sz w:val="24"/>
          <w:szCs w:val="24"/>
        </w:rPr>
        <w:t xml:space="preserve"> </w:t>
      </w:r>
      <w:r>
        <w:rPr>
          <w:rFonts w:ascii="Times New Roman" w:hAnsi="Times New Roman"/>
          <w:b/>
          <w:bCs/>
          <w:sz w:val="24"/>
          <w:szCs w:val="24"/>
        </w:rPr>
        <w:t xml:space="preserve">985 </w:t>
      </w:r>
      <w:r w:rsidR="006E5379">
        <w:rPr>
          <w:rFonts w:ascii="Times New Roman" w:hAnsi="Times New Roman"/>
          <w:b/>
          <w:bCs/>
          <w:sz w:val="24"/>
          <w:szCs w:val="24"/>
        </w:rPr>
        <w:t>000</w:t>
      </w:r>
      <w:r w:rsidRPr="005C0B09">
        <w:rPr>
          <w:rFonts w:ascii="Times New Roman" w:hAnsi="Times New Roman"/>
          <w:bCs/>
          <w:sz w:val="24"/>
          <w:szCs w:val="24"/>
        </w:rPr>
        <w:t xml:space="preserve"> (</w:t>
      </w:r>
      <w:r w:rsidR="006E5379">
        <w:rPr>
          <w:rFonts w:ascii="Times New Roman" w:hAnsi="Times New Roman"/>
          <w:bCs/>
          <w:sz w:val="24"/>
          <w:szCs w:val="24"/>
        </w:rPr>
        <w:t>девятьсот восемьдесят пять тысяч</w:t>
      </w:r>
      <w:r w:rsidRPr="005C0B09">
        <w:rPr>
          <w:rFonts w:ascii="Times New Roman" w:hAnsi="Times New Roman"/>
          <w:bCs/>
          <w:sz w:val="24"/>
          <w:szCs w:val="24"/>
        </w:rPr>
        <w:t>) рублей 00 копеек.</w:t>
      </w:r>
    </w:p>
    <w:p w:rsidR="001714E0" w:rsidRDefault="001714E0" w:rsidP="001714E0">
      <w:pPr>
        <w:spacing w:after="0" w:line="240" w:lineRule="auto"/>
        <w:jc w:val="both"/>
        <w:rPr>
          <w:rFonts w:ascii="Times New Roman" w:hAnsi="Times New Roman"/>
          <w:sz w:val="24"/>
          <w:szCs w:val="24"/>
        </w:rPr>
      </w:pPr>
      <w:r>
        <w:rPr>
          <w:rFonts w:ascii="Times New Roman" w:hAnsi="Times New Roman"/>
          <w:sz w:val="24"/>
          <w:szCs w:val="24"/>
        </w:rPr>
        <w:t>Минимальная цена предложения (цена отсечения) 50% от начальн</w:t>
      </w:r>
      <w:r w:rsidRPr="005C0B09">
        <w:rPr>
          <w:rFonts w:ascii="Times New Roman" w:hAnsi="Times New Roman"/>
          <w:sz w:val="24"/>
          <w:szCs w:val="24"/>
        </w:rPr>
        <w:t xml:space="preserve">ой цены (руб.) </w:t>
      </w:r>
      <w:r>
        <w:rPr>
          <w:rFonts w:ascii="Times New Roman" w:hAnsi="Times New Roman"/>
          <w:sz w:val="24"/>
          <w:szCs w:val="24"/>
        </w:rPr>
        <w:t>–</w:t>
      </w:r>
      <w:r w:rsidRPr="006F5F4A">
        <w:rPr>
          <w:rFonts w:ascii="Times New Roman" w:hAnsi="Times New Roman"/>
          <w:b/>
          <w:sz w:val="24"/>
          <w:szCs w:val="24"/>
        </w:rPr>
        <w:t xml:space="preserve"> </w:t>
      </w:r>
      <w:r w:rsidR="006E5379">
        <w:rPr>
          <w:rFonts w:ascii="Times New Roman" w:hAnsi="Times New Roman"/>
          <w:b/>
          <w:sz w:val="24"/>
          <w:szCs w:val="24"/>
        </w:rPr>
        <w:t>492 500</w:t>
      </w:r>
      <w:r>
        <w:rPr>
          <w:rFonts w:ascii="Times New Roman" w:hAnsi="Times New Roman"/>
          <w:b/>
          <w:sz w:val="24"/>
          <w:szCs w:val="24"/>
        </w:rPr>
        <w:t xml:space="preserve"> </w:t>
      </w:r>
      <w:r w:rsidRPr="006F5F4A">
        <w:rPr>
          <w:rFonts w:ascii="Times New Roman" w:hAnsi="Times New Roman"/>
          <w:sz w:val="24"/>
          <w:szCs w:val="24"/>
        </w:rPr>
        <w:t>(</w:t>
      </w:r>
      <w:r w:rsidR="006E5379">
        <w:rPr>
          <w:rFonts w:ascii="Times New Roman" w:hAnsi="Times New Roman"/>
          <w:sz w:val="24"/>
          <w:szCs w:val="24"/>
        </w:rPr>
        <w:t>четыреста девяносто две тысячи пятьсот</w:t>
      </w:r>
      <w:r>
        <w:rPr>
          <w:rFonts w:ascii="Times New Roman" w:hAnsi="Times New Roman"/>
          <w:sz w:val="24"/>
          <w:szCs w:val="24"/>
        </w:rPr>
        <w:t xml:space="preserve">) рублей 00 </w:t>
      </w:r>
      <w:r w:rsidRPr="006F5F4A">
        <w:rPr>
          <w:rFonts w:ascii="Times New Roman" w:hAnsi="Times New Roman"/>
          <w:sz w:val="24"/>
          <w:szCs w:val="24"/>
        </w:rPr>
        <w:t>копеек.</w:t>
      </w:r>
    </w:p>
    <w:p w:rsidR="001714E0" w:rsidRDefault="001714E0" w:rsidP="001714E0">
      <w:pPr>
        <w:spacing w:after="0" w:line="240" w:lineRule="auto"/>
        <w:jc w:val="both"/>
        <w:rPr>
          <w:rFonts w:ascii="Times New Roman" w:hAnsi="Times New Roman"/>
          <w:bCs/>
          <w:sz w:val="24"/>
          <w:szCs w:val="24"/>
        </w:rPr>
      </w:pPr>
      <w:r>
        <w:rPr>
          <w:rFonts w:ascii="Times New Roman" w:hAnsi="Times New Roman"/>
          <w:sz w:val="24"/>
          <w:szCs w:val="24"/>
        </w:rPr>
        <w:t>Величина снижения начального предложения («шаг понижения») 10% от начально</w:t>
      </w:r>
      <w:r w:rsidRPr="006F5F4A">
        <w:rPr>
          <w:rFonts w:ascii="Times New Roman" w:hAnsi="Times New Roman"/>
          <w:sz w:val="24"/>
          <w:szCs w:val="24"/>
        </w:rPr>
        <w:t xml:space="preserve">й цены (руб.) </w:t>
      </w:r>
      <w:r>
        <w:rPr>
          <w:rFonts w:ascii="Times New Roman" w:hAnsi="Times New Roman"/>
          <w:sz w:val="24"/>
          <w:szCs w:val="24"/>
        </w:rPr>
        <w:t>–</w:t>
      </w:r>
      <w:r w:rsidRPr="006F5F4A">
        <w:rPr>
          <w:rFonts w:ascii="Times New Roman" w:hAnsi="Times New Roman"/>
          <w:sz w:val="24"/>
          <w:szCs w:val="24"/>
        </w:rPr>
        <w:t xml:space="preserve"> </w:t>
      </w:r>
      <w:r w:rsidRPr="008A27ED">
        <w:rPr>
          <w:rFonts w:ascii="Times New Roman" w:hAnsi="Times New Roman"/>
          <w:b/>
          <w:sz w:val="24"/>
          <w:szCs w:val="24"/>
        </w:rPr>
        <w:t xml:space="preserve"> </w:t>
      </w:r>
      <w:r w:rsidR="006E5379">
        <w:rPr>
          <w:rFonts w:ascii="Times New Roman" w:hAnsi="Times New Roman"/>
          <w:b/>
          <w:sz w:val="24"/>
          <w:szCs w:val="24"/>
        </w:rPr>
        <w:t>98 500</w:t>
      </w:r>
      <w:r>
        <w:rPr>
          <w:rFonts w:ascii="Times New Roman" w:hAnsi="Times New Roman"/>
          <w:b/>
          <w:sz w:val="24"/>
          <w:szCs w:val="24"/>
        </w:rPr>
        <w:t xml:space="preserve"> </w:t>
      </w:r>
      <w:r w:rsidRPr="008A27ED">
        <w:rPr>
          <w:rFonts w:ascii="Times New Roman" w:hAnsi="Times New Roman"/>
          <w:bCs/>
          <w:sz w:val="24"/>
          <w:szCs w:val="24"/>
        </w:rPr>
        <w:t>(</w:t>
      </w:r>
      <w:r w:rsidR="006E5379">
        <w:rPr>
          <w:rFonts w:ascii="Times New Roman" w:hAnsi="Times New Roman"/>
          <w:bCs/>
          <w:sz w:val="24"/>
          <w:szCs w:val="24"/>
        </w:rPr>
        <w:t>девяносто восемь тысяч пятьсот</w:t>
      </w:r>
      <w:r w:rsidRPr="008A27ED">
        <w:rPr>
          <w:rFonts w:ascii="Times New Roman" w:hAnsi="Times New Roman"/>
          <w:bCs/>
          <w:sz w:val="24"/>
          <w:szCs w:val="24"/>
        </w:rPr>
        <w:t xml:space="preserve">) </w:t>
      </w:r>
      <w:r>
        <w:rPr>
          <w:rFonts w:ascii="Times New Roman" w:hAnsi="Times New Roman"/>
          <w:bCs/>
          <w:sz w:val="24"/>
          <w:szCs w:val="24"/>
        </w:rPr>
        <w:t>рублей 00</w:t>
      </w:r>
      <w:r w:rsidRPr="008A27ED">
        <w:rPr>
          <w:rFonts w:ascii="Times New Roman" w:hAnsi="Times New Roman"/>
          <w:bCs/>
          <w:sz w:val="24"/>
          <w:szCs w:val="24"/>
        </w:rPr>
        <w:t xml:space="preserve"> копеек.</w:t>
      </w:r>
    </w:p>
    <w:p w:rsidR="001714E0" w:rsidRDefault="001714E0" w:rsidP="001714E0">
      <w:pPr>
        <w:spacing w:after="0" w:line="240" w:lineRule="auto"/>
        <w:jc w:val="both"/>
        <w:rPr>
          <w:rFonts w:ascii="Times New Roman" w:hAnsi="Times New Roman"/>
          <w:sz w:val="24"/>
          <w:szCs w:val="24"/>
        </w:rPr>
      </w:pPr>
      <w:r>
        <w:rPr>
          <w:rFonts w:ascii="Times New Roman" w:hAnsi="Times New Roman"/>
          <w:sz w:val="24"/>
          <w:szCs w:val="24"/>
        </w:rPr>
        <w:t>Шаг аукциона 5% от начально</w:t>
      </w:r>
      <w:r w:rsidRPr="008A27ED">
        <w:rPr>
          <w:rFonts w:ascii="Times New Roman" w:hAnsi="Times New Roman"/>
          <w:sz w:val="24"/>
          <w:szCs w:val="24"/>
        </w:rPr>
        <w:t xml:space="preserve">й цены (руб.) </w:t>
      </w:r>
      <w:r>
        <w:rPr>
          <w:rFonts w:ascii="Times New Roman" w:hAnsi="Times New Roman"/>
          <w:sz w:val="24"/>
          <w:szCs w:val="24"/>
        </w:rPr>
        <w:t>–</w:t>
      </w:r>
      <w:r w:rsidRPr="008A27ED">
        <w:rPr>
          <w:rFonts w:ascii="Times New Roman" w:hAnsi="Times New Roman"/>
          <w:sz w:val="24"/>
          <w:szCs w:val="24"/>
        </w:rPr>
        <w:t xml:space="preserve"> </w:t>
      </w:r>
      <w:r w:rsidR="00241FC1">
        <w:rPr>
          <w:rFonts w:ascii="Times New Roman" w:hAnsi="Times New Roman"/>
          <w:b/>
          <w:sz w:val="24"/>
          <w:szCs w:val="24"/>
        </w:rPr>
        <w:t>49 250</w:t>
      </w:r>
      <w:r>
        <w:rPr>
          <w:rFonts w:ascii="Times New Roman" w:hAnsi="Times New Roman"/>
          <w:b/>
          <w:sz w:val="24"/>
          <w:szCs w:val="24"/>
        </w:rPr>
        <w:t xml:space="preserve"> </w:t>
      </w:r>
      <w:r w:rsidRPr="008A27ED">
        <w:rPr>
          <w:rFonts w:ascii="Times New Roman" w:hAnsi="Times New Roman"/>
          <w:sz w:val="24"/>
          <w:szCs w:val="24"/>
        </w:rPr>
        <w:t>(</w:t>
      </w:r>
      <w:r w:rsidR="00241FC1">
        <w:rPr>
          <w:rFonts w:ascii="Times New Roman" w:hAnsi="Times New Roman"/>
          <w:sz w:val="24"/>
          <w:szCs w:val="24"/>
        </w:rPr>
        <w:t>сорок девять тысяч двести пятьдесят</w:t>
      </w:r>
      <w:r w:rsidRPr="008A27ED">
        <w:rPr>
          <w:rFonts w:ascii="Times New Roman" w:hAnsi="Times New Roman"/>
          <w:sz w:val="24"/>
          <w:szCs w:val="24"/>
        </w:rPr>
        <w:t xml:space="preserve">) рублей </w:t>
      </w:r>
      <w:r>
        <w:rPr>
          <w:rFonts w:ascii="Times New Roman" w:hAnsi="Times New Roman"/>
          <w:sz w:val="24"/>
          <w:szCs w:val="24"/>
        </w:rPr>
        <w:t>00</w:t>
      </w:r>
      <w:r w:rsidRPr="008A27ED">
        <w:rPr>
          <w:rFonts w:ascii="Times New Roman" w:hAnsi="Times New Roman"/>
          <w:sz w:val="24"/>
          <w:szCs w:val="24"/>
        </w:rPr>
        <w:t xml:space="preserve"> копеек.</w:t>
      </w:r>
    </w:p>
    <w:p w:rsidR="001714E0" w:rsidRDefault="001714E0" w:rsidP="001714E0">
      <w:pPr>
        <w:spacing w:after="0" w:line="240" w:lineRule="auto"/>
        <w:jc w:val="both"/>
        <w:rPr>
          <w:rFonts w:ascii="Times New Roman" w:hAnsi="Times New Roman"/>
          <w:bCs/>
          <w:sz w:val="24"/>
          <w:szCs w:val="24"/>
        </w:rPr>
      </w:pPr>
      <w:r w:rsidRPr="008A27ED">
        <w:rPr>
          <w:rFonts w:ascii="Times New Roman" w:hAnsi="Times New Roman"/>
          <w:sz w:val="24"/>
          <w:szCs w:val="24"/>
        </w:rPr>
        <w:t>Сумма</w:t>
      </w:r>
      <w:r>
        <w:rPr>
          <w:rFonts w:ascii="Times New Roman" w:hAnsi="Times New Roman"/>
          <w:sz w:val="24"/>
          <w:szCs w:val="24"/>
        </w:rPr>
        <w:t xml:space="preserve"> задатка</w:t>
      </w:r>
      <w:r w:rsidRPr="008A27ED">
        <w:rPr>
          <w:rFonts w:ascii="Times New Roman" w:hAnsi="Times New Roman"/>
          <w:sz w:val="24"/>
          <w:szCs w:val="24"/>
        </w:rPr>
        <w:t xml:space="preserve"> 10% от </w:t>
      </w:r>
      <w:r>
        <w:rPr>
          <w:rFonts w:ascii="Times New Roman" w:hAnsi="Times New Roman"/>
          <w:sz w:val="24"/>
          <w:szCs w:val="24"/>
        </w:rPr>
        <w:t>начальной цены</w:t>
      </w:r>
      <w:r w:rsidRPr="008A27ED">
        <w:rPr>
          <w:rFonts w:ascii="Times New Roman" w:hAnsi="Times New Roman"/>
          <w:sz w:val="24"/>
          <w:szCs w:val="24"/>
        </w:rPr>
        <w:t xml:space="preserve"> (руб.) </w:t>
      </w:r>
      <w:r>
        <w:rPr>
          <w:rFonts w:ascii="Times New Roman" w:hAnsi="Times New Roman"/>
          <w:sz w:val="24"/>
          <w:szCs w:val="24"/>
        </w:rPr>
        <w:t>–</w:t>
      </w:r>
      <w:r w:rsidRPr="008A27ED">
        <w:rPr>
          <w:rFonts w:ascii="Times New Roman" w:hAnsi="Times New Roman"/>
          <w:sz w:val="24"/>
          <w:szCs w:val="24"/>
        </w:rPr>
        <w:t xml:space="preserve"> </w:t>
      </w:r>
      <w:r w:rsidR="00241FC1">
        <w:rPr>
          <w:rFonts w:ascii="Times New Roman" w:hAnsi="Times New Roman"/>
          <w:b/>
          <w:sz w:val="24"/>
          <w:szCs w:val="24"/>
        </w:rPr>
        <w:t xml:space="preserve">98 500 </w:t>
      </w:r>
      <w:r w:rsidR="00241FC1" w:rsidRPr="008A27ED">
        <w:rPr>
          <w:rFonts w:ascii="Times New Roman" w:hAnsi="Times New Roman"/>
          <w:bCs/>
          <w:sz w:val="24"/>
          <w:szCs w:val="24"/>
        </w:rPr>
        <w:t>(</w:t>
      </w:r>
      <w:r w:rsidR="00241FC1">
        <w:rPr>
          <w:rFonts w:ascii="Times New Roman" w:hAnsi="Times New Roman"/>
          <w:bCs/>
          <w:sz w:val="24"/>
          <w:szCs w:val="24"/>
        </w:rPr>
        <w:t>девяносто восемь тысяч пятьсот</w:t>
      </w:r>
      <w:r w:rsidR="00241FC1" w:rsidRPr="008A27ED">
        <w:rPr>
          <w:rFonts w:ascii="Times New Roman" w:hAnsi="Times New Roman"/>
          <w:bCs/>
          <w:sz w:val="24"/>
          <w:szCs w:val="24"/>
        </w:rPr>
        <w:t xml:space="preserve">) </w:t>
      </w:r>
      <w:r w:rsidR="00241FC1">
        <w:rPr>
          <w:rFonts w:ascii="Times New Roman" w:hAnsi="Times New Roman"/>
          <w:bCs/>
          <w:sz w:val="24"/>
          <w:szCs w:val="24"/>
        </w:rPr>
        <w:t>рублей 00</w:t>
      </w:r>
      <w:r w:rsidR="00241FC1" w:rsidRPr="008A27ED">
        <w:rPr>
          <w:rFonts w:ascii="Times New Roman" w:hAnsi="Times New Roman"/>
          <w:bCs/>
          <w:sz w:val="24"/>
          <w:szCs w:val="24"/>
        </w:rPr>
        <w:t xml:space="preserve"> копеек.</w:t>
      </w:r>
    </w:p>
    <w:p w:rsidR="001714E0" w:rsidRDefault="001714E0" w:rsidP="001714E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Сумма оплаты оператору торговой площадки – (1% от начальной суммы предмета аукциона с учетом НДС) – </w:t>
      </w:r>
      <w:r w:rsidR="00241FC1">
        <w:rPr>
          <w:rFonts w:ascii="Times New Roman" w:eastAsia="Times New Roman" w:hAnsi="Times New Roman"/>
          <w:sz w:val="24"/>
          <w:szCs w:val="24"/>
        </w:rPr>
        <w:t>12017</w:t>
      </w:r>
      <w:r>
        <w:rPr>
          <w:rFonts w:ascii="Times New Roman" w:eastAsia="Times New Roman" w:hAnsi="Times New Roman"/>
          <w:sz w:val="24"/>
          <w:szCs w:val="24"/>
        </w:rPr>
        <w:t xml:space="preserve"> (</w:t>
      </w:r>
      <w:r w:rsidR="00241FC1">
        <w:rPr>
          <w:rFonts w:ascii="Times New Roman" w:eastAsia="Times New Roman" w:hAnsi="Times New Roman"/>
          <w:sz w:val="24"/>
          <w:szCs w:val="24"/>
        </w:rPr>
        <w:t>двенадцать тысяч семнадцать рублей</w:t>
      </w:r>
      <w:r>
        <w:rPr>
          <w:rFonts w:ascii="Times New Roman" w:eastAsia="Times New Roman" w:hAnsi="Times New Roman"/>
          <w:sz w:val="24"/>
          <w:szCs w:val="24"/>
        </w:rPr>
        <w:t xml:space="preserve"> </w:t>
      </w:r>
      <w:r w:rsidR="00241FC1">
        <w:rPr>
          <w:rFonts w:ascii="Times New Roman" w:eastAsia="Times New Roman" w:hAnsi="Times New Roman"/>
          <w:sz w:val="24"/>
          <w:szCs w:val="24"/>
        </w:rPr>
        <w:t>00</w:t>
      </w:r>
      <w:r>
        <w:rPr>
          <w:rFonts w:ascii="Times New Roman" w:eastAsia="Times New Roman" w:hAnsi="Times New Roman"/>
          <w:sz w:val="24"/>
          <w:szCs w:val="24"/>
        </w:rPr>
        <w:t xml:space="preserve"> копеек).</w:t>
      </w:r>
    </w:p>
    <w:p w:rsidR="00697199" w:rsidRDefault="00697199" w:rsidP="00697199">
      <w:pPr>
        <w:spacing w:after="200" w:line="276" w:lineRule="auto"/>
        <w:rPr>
          <w:rFonts w:ascii="Times New Roman" w:hAnsi="Times New Roman"/>
          <w:sz w:val="24"/>
          <w:szCs w:val="24"/>
        </w:rPr>
      </w:pPr>
    </w:p>
    <w:p w:rsidR="006D02CF" w:rsidRPr="002A5117" w:rsidRDefault="002A5117" w:rsidP="006D02CF">
      <w:pPr>
        <w:spacing w:after="0" w:line="240" w:lineRule="auto"/>
        <w:jc w:val="both"/>
        <w:rPr>
          <w:rFonts w:ascii="Arial" w:hAnsi="Arial" w:cs="Arial"/>
          <w:color w:val="292C2F"/>
          <w:sz w:val="24"/>
          <w:szCs w:val="24"/>
          <w:shd w:val="clear" w:color="auto" w:fill="F8F8F8"/>
        </w:rPr>
      </w:pPr>
      <w:r w:rsidRPr="002A5117">
        <w:rPr>
          <w:rFonts w:ascii="Times New Roman" w:hAnsi="Times New Roman"/>
          <w:b/>
          <w:sz w:val="24"/>
          <w:szCs w:val="24"/>
        </w:rPr>
        <w:lastRenderedPageBreak/>
        <w:t>Лот №5</w:t>
      </w:r>
      <w:r w:rsidR="006D02CF" w:rsidRPr="002A5117">
        <w:rPr>
          <w:rFonts w:ascii="Times New Roman" w:hAnsi="Times New Roman"/>
          <w:b/>
          <w:sz w:val="24"/>
          <w:szCs w:val="24"/>
        </w:rPr>
        <w:t xml:space="preserve">. </w:t>
      </w:r>
      <w:r w:rsidR="006D02CF" w:rsidRPr="002A5117">
        <w:rPr>
          <w:rFonts w:ascii="Times New Roman" w:hAnsi="Times New Roman"/>
          <w:sz w:val="24"/>
          <w:szCs w:val="24"/>
        </w:rPr>
        <w:t>Встроенное</w:t>
      </w:r>
      <w:r w:rsidR="006D02CF" w:rsidRPr="002A5117">
        <w:rPr>
          <w:rFonts w:ascii="Times New Roman" w:hAnsi="Times New Roman"/>
          <w:b/>
          <w:sz w:val="24"/>
          <w:szCs w:val="24"/>
        </w:rPr>
        <w:t xml:space="preserve"> </w:t>
      </w:r>
      <w:r w:rsidR="006D02CF" w:rsidRPr="002A5117">
        <w:rPr>
          <w:rFonts w:ascii="Times New Roman" w:eastAsia="Times New Roman" w:hAnsi="Times New Roman"/>
          <w:sz w:val="24"/>
          <w:szCs w:val="24"/>
          <w:lang w:eastAsia="ru-RU"/>
        </w:rPr>
        <w:t xml:space="preserve">нежилое помещение, общей площадью 175,2 кв. м, </w:t>
      </w:r>
      <w:r w:rsidR="006D02CF" w:rsidRPr="002A5117">
        <w:rPr>
          <w:rFonts w:ascii="Times New Roman" w:hAnsi="Times New Roman"/>
          <w:sz w:val="24"/>
          <w:szCs w:val="24"/>
        </w:rPr>
        <w:t xml:space="preserve">с кадастровым номером </w:t>
      </w:r>
      <w:r w:rsidR="006D02CF" w:rsidRPr="002A5117">
        <w:rPr>
          <w:rFonts w:ascii="Times New Roman" w:hAnsi="Times New Roman"/>
          <w:color w:val="292C2F"/>
          <w:sz w:val="24"/>
          <w:szCs w:val="24"/>
          <w:shd w:val="clear" w:color="auto" w:fill="F8F8F8"/>
        </w:rPr>
        <w:t>42:25:0105010:717</w:t>
      </w:r>
      <w:r w:rsidR="006D02CF" w:rsidRPr="002A5117">
        <w:rPr>
          <w:rFonts w:ascii="Times New Roman" w:hAnsi="Times New Roman"/>
          <w:sz w:val="24"/>
          <w:szCs w:val="24"/>
        </w:rPr>
        <w:t xml:space="preserve">, адрес: </w:t>
      </w:r>
      <w:r w:rsidR="006D02CF" w:rsidRPr="002A5117">
        <w:rPr>
          <w:rFonts w:ascii="Times New Roman" w:hAnsi="Times New Roman"/>
          <w:color w:val="292C2F"/>
          <w:sz w:val="24"/>
          <w:szCs w:val="24"/>
          <w:shd w:val="clear" w:color="auto" w:fill="F8F8F8"/>
        </w:rPr>
        <w:t>Кемеровская область, Киселевский городской округ, г. Киселевск, пер. Кирпичный, д. 27, помещение 3.</w:t>
      </w:r>
    </w:p>
    <w:p w:rsidR="002A5117" w:rsidRDefault="002A5117" w:rsidP="002A5117">
      <w:pPr>
        <w:spacing w:after="0" w:line="240" w:lineRule="auto"/>
        <w:jc w:val="both"/>
        <w:rPr>
          <w:rFonts w:ascii="Times New Roman" w:hAnsi="Times New Roman"/>
          <w:sz w:val="24"/>
          <w:szCs w:val="24"/>
        </w:rPr>
      </w:pPr>
    </w:p>
    <w:p w:rsidR="002A5117" w:rsidRDefault="002A5117" w:rsidP="002A5117">
      <w:pPr>
        <w:spacing w:after="0" w:line="240" w:lineRule="auto"/>
        <w:jc w:val="both"/>
        <w:rPr>
          <w:rFonts w:ascii="Times New Roman" w:hAnsi="Times New Roman"/>
          <w:bCs/>
          <w:sz w:val="24"/>
          <w:szCs w:val="24"/>
        </w:rPr>
      </w:pPr>
      <w:r>
        <w:rPr>
          <w:rFonts w:ascii="Times New Roman" w:hAnsi="Times New Roman"/>
          <w:bCs/>
          <w:sz w:val="24"/>
          <w:szCs w:val="24"/>
        </w:rPr>
        <w:t xml:space="preserve">Начальная </w:t>
      </w:r>
      <w:r w:rsidRPr="005C0B09">
        <w:rPr>
          <w:rFonts w:ascii="Times New Roman" w:hAnsi="Times New Roman"/>
          <w:bCs/>
          <w:sz w:val="24"/>
          <w:szCs w:val="24"/>
        </w:rPr>
        <w:t>цен</w:t>
      </w:r>
      <w:r>
        <w:rPr>
          <w:rFonts w:ascii="Times New Roman" w:hAnsi="Times New Roman"/>
          <w:bCs/>
          <w:sz w:val="24"/>
          <w:szCs w:val="24"/>
        </w:rPr>
        <w:t>а первоначального предложения</w:t>
      </w:r>
      <w:r w:rsidRPr="005C0B09">
        <w:rPr>
          <w:rFonts w:ascii="Times New Roman" w:hAnsi="Times New Roman"/>
          <w:bCs/>
          <w:sz w:val="24"/>
          <w:szCs w:val="24"/>
        </w:rPr>
        <w:t xml:space="preserve"> </w:t>
      </w:r>
      <w:r>
        <w:rPr>
          <w:rFonts w:ascii="Times New Roman" w:hAnsi="Times New Roman"/>
          <w:bCs/>
          <w:sz w:val="24"/>
          <w:szCs w:val="24"/>
        </w:rPr>
        <w:t xml:space="preserve">цена лота </w:t>
      </w:r>
      <w:r w:rsidRPr="005C0B09">
        <w:rPr>
          <w:rFonts w:ascii="Times New Roman" w:hAnsi="Times New Roman"/>
          <w:bCs/>
          <w:sz w:val="24"/>
          <w:szCs w:val="24"/>
        </w:rPr>
        <w:t xml:space="preserve">(руб.) </w:t>
      </w:r>
      <w:r>
        <w:rPr>
          <w:rFonts w:ascii="Times New Roman" w:hAnsi="Times New Roman"/>
          <w:bCs/>
          <w:sz w:val="24"/>
          <w:szCs w:val="24"/>
        </w:rPr>
        <w:t>–</w:t>
      </w:r>
      <w:r w:rsidRPr="005C0B09">
        <w:rPr>
          <w:rFonts w:ascii="Times New Roman" w:hAnsi="Times New Roman"/>
          <w:bCs/>
          <w:sz w:val="24"/>
          <w:szCs w:val="24"/>
        </w:rPr>
        <w:t xml:space="preserve"> </w:t>
      </w:r>
      <w:r>
        <w:rPr>
          <w:rFonts w:ascii="Times New Roman" w:hAnsi="Times New Roman"/>
          <w:b/>
          <w:bCs/>
          <w:sz w:val="24"/>
          <w:szCs w:val="24"/>
        </w:rPr>
        <w:t>804 405</w:t>
      </w:r>
      <w:r w:rsidRPr="005C0B09">
        <w:rPr>
          <w:rFonts w:ascii="Times New Roman" w:hAnsi="Times New Roman"/>
          <w:bCs/>
          <w:sz w:val="24"/>
          <w:szCs w:val="24"/>
        </w:rPr>
        <w:t xml:space="preserve"> (</w:t>
      </w:r>
      <w:r>
        <w:rPr>
          <w:rFonts w:ascii="Times New Roman" w:hAnsi="Times New Roman"/>
          <w:bCs/>
          <w:sz w:val="24"/>
          <w:szCs w:val="24"/>
        </w:rPr>
        <w:t>восемьсот четыре тысячи четыреста пять</w:t>
      </w:r>
      <w:r w:rsidRPr="005C0B09">
        <w:rPr>
          <w:rFonts w:ascii="Times New Roman" w:hAnsi="Times New Roman"/>
          <w:bCs/>
          <w:sz w:val="24"/>
          <w:szCs w:val="24"/>
        </w:rPr>
        <w:t>) рублей 00 копеек.</w:t>
      </w:r>
    </w:p>
    <w:p w:rsidR="002A5117" w:rsidRDefault="002A5117" w:rsidP="002A5117">
      <w:pPr>
        <w:spacing w:after="0" w:line="240" w:lineRule="auto"/>
        <w:jc w:val="both"/>
        <w:rPr>
          <w:rFonts w:ascii="Times New Roman" w:hAnsi="Times New Roman"/>
          <w:sz w:val="24"/>
          <w:szCs w:val="24"/>
        </w:rPr>
      </w:pPr>
      <w:r>
        <w:rPr>
          <w:rFonts w:ascii="Times New Roman" w:hAnsi="Times New Roman"/>
          <w:sz w:val="24"/>
          <w:szCs w:val="24"/>
        </w:rPr>
        <w:t>Минимальная цена предложения (цена отсечения) 50% от начальн</w:t>
      </w:r>
      <w:r w:rsidRPr="005C0B09">
        <w:rPr>
          <w:rFonts w:ascii="Times New Roman" w:hAnsi="Times New Roman"/>
          <w:sz w:val="24"/>
          <w:szCs w:val="24"/>
        </w:rPr>
        <w:t xml:space="preserve">ой цены (руб.) </w:t>
      </w:r>
      <w:r>
        <w:rPr>
          <w:rFonts w:ascii="Times New Roman" w:hAnsi="Times New Roman"/>
          <w:sz w:val="24"/>
          <w:szCs w:val="24"/>
        </w:rPr>
        <w:t>–</w:t>
      </w:r>
      <w:r w:rsidRPr="006F5F4A">
        <w:rPr>
          <w:rFonts w:ascii="Times New Roman" w:hAnsi="Times New Roman"/>
          <w:b/>
          <w:sz w:val="24"/>
          <w:szCs w:val="24"/>
        </w:rPr>
        <w:t xml:space="preserve"> </w:t>
      </w:r>
      <w:r>
        <w:rPr>
          <w:rFonts w:ascii="Times New Roman" w:hAnsi="Times New Roman"/>
          <w:b/>
          <w:sz w:val="24"/>
          <w:szCs w:val="24"/>
        </w:rPr>
        <w:t xml:space="preserve">402 202,50 </w:t>
      </w:r>
      <w:r w:rsidRPr="006F5F4A">
        <w:rPr>
          <w:rFonts w:ascii="Times New Roman" w:hAnsi="Times New Roman"/>
          <w:sz w:val="24"/>
          <w:szCs w:val="24"/>
        </w:rPr>
        <w:t>(</w:t>
      </w:r>
      <w:r w:rsidR="00E63691">
        <w:rPr>
          <w:rFonts w:ascii="Times New Roman" w:hAnsi="Times New Roman"/>
          <w:sz w:val="24"/>
          <w:szCs w:val="24"/>
        </w:rPr>
        <w:t>четыреста две тысячи двести два) рубля</w:t>
      </w:r>
      <w:r>
        <w:rPr>
          <w:rFonts w:ascii="Times New Roman" w:hAnsi="Times New Roman"/>
          <w:sz w:val="24"/>
          <w:szCs w:val="24"/>
        </w:rPr>
        <w:t xml:space="preserve"> </w:t>
      </w:r>
      <w:r w:rsidR="00E63691">
        <w:rPr>
          <w:rFonts w:ascii="Times New Roman" w:hAnsi="Times New Roman"/>
          <w:sz w:val="24"/>
          <w:szCs w:val="24"/>
        </w:rPr>
        <w:t>50</w:t>
      </w:r>
      <w:r>
        <w:rPr>
          <w:rFonts w:ascii="Times New Roman" w:hAnsi="Times New Roman"/>
          <w:sz w:val="24"/>
          <w:szCs w:val="24"/>
        </w:rPr>
        <w:t xml:space="preserve"> </w:t>
      </w:r>
      <w:r w:rsidRPr="006F5F4A">
        <w:rPr>
          <w:rFonts w:ascii="Times New Roman" w:hAnsi="Times New Roman"/>
          <w:sz w:val="24"/>
          <w:szCs w:val="24"/>
        </w:rPr>
        <w:t>копеек.</w:t>
      </w:r>
    </w:p>
    <w:p w:rsidR="002A5117" w:rsidRDefault="002A5117" w:rsidP="002A5117">
      <w:pPr>
        <w:spacing w:after="0" w:line="240" w:lineRule="auto"/>
        <w:jc w:val="both"/>
        <w:rPr>
          <w:rFonts w:ascii="Times New Roman" w:hAnsi="Times New Roman"/>
          <w:bCs/>
          <w:sz w:val="24"/>
          <w:szCs w:val="24"/>
        </w:rPr>
      </w:pPr>
      <w:r>
        <w:rPr>
          <w:rFonts w:ascii="Times New Roman" w:hAnsi="Times New Roman"/>
          <w:sz w:val="24"/>
          <w:szCs w:val="24"/>
        </w:rPr>
        <w:t>Величина снижения начального предложения («шаг понижения») 10% от начально</w:t>
      </w:r>
      <w:r w:rsidRPr="006F5F4A">
        <w:rPr>
          <w:rFonts w:ascii="Times New Roman" w:hAnsi="Times New Roman"/>
          <w:sz w:val="24"/>
          <w:szCs w:val="24"/>
        </w:rPr>
        <w:t xml:space="preserve">й цены (руб.) </w:t>
      </w:r>
      <w:r>
        <w:rPr>
          <w:rFonts w:ascii="Times New Roman" w:hAnsi="Times New Roman"/>
          <w:sz w:val="24"/>
          <w:szCs w:val="24"/>
        </w:rPr>
        <w:t>–</w:t>
      </w:r>
      <w:r w:rsidRPr="006F5F4A">
        <w:rPr>
          <w:rFonts w:ascii="Times New Roman" w:hAnsi="Times New Roman"/>
          <w:sz w:val="24"/>
          <w:szCs w:val="24"/>
        </w:rPr>
        <w:t xml:space="preserve"> </w:t>
      </w:r>
      <w:r w:rsidRPr="008A27ED">
        <w:rPr>
          <w:rFonts w:ascii="Times New Roman" w:hAnsi="Times New Roman"/>
          <w:b/>
          <w:sz w:val="24"/>
          <w:szCs w:val="24"/>
        </w:rPr>
        <w:t xml:space="preserve"> </w:t>
      </w:r>
      <w:r w:rsidR="00E63691">
        <w:rPr>
          <w:rFonts w:ascii="Times New Roman" w:hAnsi="Times New Roman"/>
          <w:b/>
          <w:sz w:val="24"/>
          <w:szCs w:val="24"/>
        </w:rPr>
        <w:t>80 440,50</w:t>
      </w:r>
      <w:r>
        <w:rPr>
          <w:rFonts w:ascii="Times New Roman" w:hAnsi="Times New Roman"/>
          <w:b/>
          <w:sz w:val="24"/>
          <w:szCs w:val="24"/>
        </w:rPr>
        <w:t xml:space="preserve"> </w:t>
      </w:r>
      <w:r w:rsidRPr="008A27ED">
        <w:rPr>
          <w:rFonts w:ascii="Times New Roman" w:hAnsi="Times New Roman"/>
          <w:bCs/>
          <w:sz w:val="24"/>
          <w:szCs w:val="24"/>
        </w:rPr>
        <w:t>(</w:t>
      </w:r>
      <w:r w:rsidR="00E63691">
        <w:rPr>
          <w:rFonts w:ascii="Times New Roman" w:hAnsi="Times New Roman"/>
          <w:bCs/>
          <w:sz w:val="24"/>
          <w:szCs w:val="24"/>
        </w:rPr>
        <w:t>восемьдесят тысяч четыреста сорок</w:t>
      </w:r>
      <w:r w:rsidRPr="008A27ED">
        <w:rPr>
          <w:rFonts w:ascii="Times New Roman" w:hAnsi="Times New Roman"/>
          <w:bCs/>
          <w:sz w:val="24"/>
          <w:szCs w:val="24"/>
        </w:rPr>
        <w:t xml:space="preserve">) </w:t>
      </w:r>
      <w:r>
        <w:rPr>
          <w:rFonts w:ascii="Times New Roman" w:hAnsi="Times New Roman"/>
          <w:bCs/>
          <w:sz w:val="24"/>
          <w:szCs w:val="24"/>
        </w:rPr>
        <w:t xml:space="preserve">рублей </w:t>
      </w:r>
      <w:r w:rsidR="00E63691">
        <w:rPr>
          <w:rFonts w:ascii="Times New Roman" w:hAnsi="Times New Roman"/>
          <w:bCs/>
          <w:sz w:val="24"/>
          <w:szCs w:val="24"/>
        </w:rPr>
        <w:t>50</w:t>
      </w:r>
      <w:r w:rsidRPr="008A27ED">
        <w:rPr>
          <w:rFonts w:ascii="Times New Roman" w:hAnsi="Times New Roman"/>
          <w:bCs/>
          <w:sz w:val="24"/>
          <w:szCs w:val="24"/>
        </w:rPr>
        <w:t xml:space="preserve"> копеек.</w:t>
      </w:r>
    </w:p>
    <w:p w:rsidR="002A5117" w:rsidRDefault="002A5117" w:rsidP="002A5117">
      <w:pPr>
        <w:spacing w:after="0" w:line="240" w:lineRule="auto"/>
        <w:jc w:val="both"/>
        <w:rPr>
          <w:rFonts w:ascii="Times New Roman" w:hAnsi="Times New Roman"/>
          <w:sz w:val="24"/>
          <w:szCs w:val="24"/>
        </w:rPr>
      </w:pPr>
      <w:r>
        <w:rPr>
          <w:rFonts w:ascii="Times New Roman" w:hAnsi="Times New Roman"/>
          <w:sz w:val="24"/>
          <w:szCs w:val="24"/>
        </w:rPr>
        <w:t>Шаг аукциона 5% от начально</w:t>
      </w:r>
      <w:r w:rsidRPr="008A27ED">
        <w:rPr>
          <w:rFonts w:ascii="Times New Roman" w:hAnsi="Times New Roman"/>
          <w:sz w:val="24"/>
          <w:szCs w:val="24"/>
        </w:rPr>
        <w:t xml:space="preserve">й цены (руб.) </w:t>
      </w:r>
      <w:r>
        <w:rPr>
          <w:rFonts w:ascii="Times New Roman" w:hAnsi="Times New Roman"/>
          <w:sz w:val="24"/>
          <w:szCs w:val="24"/>
        </w:rPr>
        <w:t>–</w:t>
      </w:r>
      <w:r w:rsidRPr="008A27ED">
        <w:rPr>
          <w:rFonts w:ascii="Times New Roman" w:hAnsi="Times New Roman"/>
          <w:sz w:val="24"/>
          <w:szCs w:val="24"/>
        </w:rPr>
        <w:t xml:space="preserve"> </w:t>
      </w:r>
      <w:r w:rsidR="00E63691">
        <w:rPr>
          <w:rFonts w:ascii="Times New Roman" w:hAnsi="Times New Roman"/>
          <w:b/>
          <w:sz w:val="24"/>
          <w:szCs w:val="24"/>
        </w:rPr>
        <w:t>40 220,25</w:t>
      </w:r>
      <w:r>
        <w:rPr>
          <w:rFonts w:ascii="Times New Roman" w:hAnsi="Times New Roman"/>
          <w:b/>
          <w:sz w:val="24"/>
          <w:szCs w:val="24"/>
        </w:rPr>
        <w:t xml:space="preserve"> </w:t>
      </w:r>
      <w:r w:rsidRPr="008A27ED">
        <w:rPr>
          <w:rFonts w:ascii="Times New Roman" w:hAnsi="Times New Roman"/>
          <w:sz w:val="24"/>
          <w:szCs w:val="24"/>
        </w:rPr>
        <w:t>(</w:t>
      </w:r>
      <w:r w:rsidR="00E63691">
        <w:rPr>
          <w:rFonts w:ascii="Times New Roman" w:hAnsi="Times New Roman"/>
          <w:sz w:val="24"/>
          <w:szCs w:val="24"/>
        </w:rPr>
        <w:t>сорок тысяч двести двадцать</w:t>
      </w:r>
      <w:r w:rsidRPr="008A27ED">
        <w:rPr>
          <w:rFonts w:ascii="Times New Roman" w:hAnsi="Times New Roman"/>
          <w:sz w:val="24"/>
          <w:szCs w:val="24"/>
        </w:rPr>
        <w:t xml:space="preserve">) рублей </w:t>
      </w:r>
      <w:r w:rsidR="00E63691">
        <w:rPr>
          <w:rFonts w:ascii="Times New Roman" w:hAnsi="Times New Roman"/>
          <w:sz w:val="24"/>
          <w:szCs w:val="24"/>
        </w:rPr>
        <w:t>25</w:t>
      </w:r>
      <w:r w:rsidRPr="008A27ED">
        <w:rPr>
          <w:rFonts w:ascii="Times New Roman" w:hAnsi="Times New Roman"/>
          <w:sz w:val="24"/>
          <w:szCs w:val="24"/>
        </w:rPr>
        <w:t xml:space="preserve"> копеек.</w:t>
      </w:r>
    </w:p>
    <w:p w:rsidR="00E63691" w:rsidRDefault="002A5117" w:rsidP="00E63691">
      <w:pPr>
        <w:spacing w:after="0" w:line="240" w:lineRule="auto"/>
        <w:jc w:val="both"/>
        <w:rPr>
          <w:rFonts w:ascii="Times New Roman" w:hAnsi="Times New Roman"/>
          <w:bCs/>
          <w:sz w:val="24"/>
          <w:szCs w:val="24"/>
        </w:rPr>
      </w:pPr>
      <w:r w:rsidRPr="008A27ED">
        <w:rPr>
          <w:rFonts w:ascii="Times New Roman" w:hAnsi="Times New Roman"/>
          <w:sz w:val="24"/>
          <w:szCs w:val="24"/>
        </w:rPr>
        <w:t>Сумма</w:t>
      </w:r>
      <w:r>
        <w:rPr>
          <w:rFonts w:ascii="Times New Roman" w:hAnsi="Times New Roman"/>
          <w:sz w:val="24"/>
          <w:szCs w:val="24"/>
        </w:rPr>
        <w:t xml:space="preserve"> задатка</w:t>
      </w:r>
      <w:r w:rsidRPr="008A27ED">
        <w:rPr>
          <w:rFonts w:ascii="Times New Roman" w:hAnsi="Times New Roman"/>
          <w:sz w:val="24"/>
          <w:szCs w:val="24"/>
        </w:rPr>
        <w:t xml:space="preserve"> 10% от </w:t>
      </w:r>
      <w:r>
        <w:rPr>
          <w:rFonts w:ascii="Times New Roman" w:hAnsi="Times New Roman"/>
          <w:sz w:val="24"/>
          <w:szCs w:val="24"/>
        </w:rPr>
        <w:t>начальной цены</w:t>
      </w:r>
      <w:r w:rsidRPr="008A27ED">
        <w:rPr>
          <w:rFonts w:ascii="Times New Roman" w:hAnsi="Times New Roman"/>
          <w:sz w:val="24"/>
          <w:szCs w:val="24"/>
        </w:rPr>
        <w:t xml:space="preserve"> (руб.) </w:t>
      </w:r>
      <w:r>
        <w:rPr>
          <w:rFonts w:ascii="Times New Roman" w:hAnsi="Times New Roman"/>
          <w:sz w:val="24"/>
          <w:szCs w:val="24"/>
        </w:rPr>
        <w:t>–</w:t>
      </w:r>
      <w:r w:rsidRPr="008A27ED">
        <w:rPr>
          <w:rFonts w:ascii="Times New Roman" w:hAnsi="Times New Roman"/>
          <w:sz w:val="24"/>
          <w:szCs w:val="24"/>
        </w:rPr>
        <w:t xml:space="preserve"> </w:t>
      </w:r>
      <w:r w:rsidR="00E63691">
        <w:rPr>
          <w:rFonts w:ascii="Times New Roman" w:hAnsi="Times New Roman"/>
          <w:b/>
          <w:sz w:val="24"/>
          <w:szCs w:val="24"/>
        </w:rPr>
        <w:t xml:space="preserve">80 440,50 </w:t>
      </w:r>
      <w:r w:rsidR="00E63691" w:rsidRPr="008A27ED">
        <w:rPr>
          <w:rFonts w:ascii="Times New Roman" w:hAnsi="Times New Roman"/>
          <w:bCs/>
          <w:sz w:val="24"/>
          <w:szCs w:val="24"/>
        </w:rPr>
        <w:t>(</w:t>
      </w:r>
      <w:r w:rsidR="00E63691">
        <w:rPr>
          <w:rFonts w:ascii="Times New Roman" w:hAnsi="Times New Roman"/>
          <w:bCs/>
          <w:sz w:val="24"/>
          <w:szCs w:val="24"/>
        </w:rPr>
        <w:t>восемьдесят тысяч четыреста сорок</w:t>
      </w:r>
      <w:r w:rsidR="00E63691" w:rsidRPr="008A27ED">
        <w:rPr>
          <w:rFonts w:ascii="Times New Roman" w:hAnsi="Times New Roman"/>
          <w:bCs/>
          <w:sz w:val="24"/>
          <w:szCs w:val="24"/>
        </w:rPr>
        <w:t xml:space="preserve">) </w:t>
      </w:r>
      <w:r w:rsidR="00E63691">
        <w:rPr>
          <w:rFonts w:ascii="Times New Roman" w:hAnsi="Times New Roman"/>
          <w:bCs/>
          <w:sz w:val="24"/>
          <w:szCs w:val="24"/>
        </w:rPr>
        <w:t>рублей 50</w:t>
      </w:r>
      <w:r w:rsidR="00E63691" w:rsidRPr="008A27ED">
        <w:rPr>
          <w:rFonts w:ascii="Times New Roman" w:hAnsi="Times New Roman"/>
          <w:bCs/>
          <w:sz w:val="24"/>
          <w:szCs w:val="24"/>
        </w:rPr>
        <w:t xml:space="preserve"> копеек.</w:t>
      </w:r>
    </w:p>
    <w:p w:rsidR="002A5117" w:rsidRDefault="002A5117" w:rsidP="002A5117">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Сумма оплаты оператору торговой площадки – (1% от начальной суммы предмета аукциона с учетом НДС) – </w:t>
      </w:r>
      <w:r w:rsidR="0035092D">
        <w:rPr>
          <w:rFonts w:ascii="Times New Roman" w:eastAsia="Times New Roman" w:hAnsi="Times New Roman"/>
          <w:sz w:val="24"/>
          <w:szCs w:val="24"/>
        </w:rPr>
        <w:t>9813,74</w:t>
      </w:r>
      <w:r>
        <w:rPr>
          <w:rFonts w:ascii="Times New Roman" w:eastAsia="Times New Roman" w:hAnsi="Times New Roman"/>
          <w:sz w:val="24"/>
          <w:szCs w:val="24"/>
        </w:rPr>
        <w:t xml:space="preserve"> (</w:t>
      </w:r>
      <w:r w:rsidR="0035092D">
        <w:rPr>
          <w:rFonts w:ascii="Times New Roman" w:eastAsia="Times New Roman" w:hAnsi="Times New Roman"/>
          <w:sz w:val="24"/>
          <w:szCs w:val="24"/>
        </w:rPr>
        <w:t>девять тысяч восемьсот тринадцать</w:t>
      </w:r>
      <w:r>
        <w:rPr>
          <w:rFonts w:ascii="Times New Roman" w:eastAsia="Times New Roman" w:hAnsi="Times New Roman"/>
          <w:sz w:val="24"/>
          <w:szCs w:val="24"/>
        </w:rPr>
        <w:t xml:space="preserve"> рублей </w:t>
      </w:r>
      <w:r w:rsidR="0035092D">
        <w:rPr>
          <w:rFonts w:ascii="Times New Roman" w:eastAsia="Times New Roman" w:hAnsi="Times New Roman"/>
          <w:sz w:val="24"/>
          <w:szCs w:val="24"/>
        </w:rPr>
        <w:t>74</w:t>
      </w:r>
      <w:r>
        <w:rPr>
          <w:rFonts w:ascii="Times New Roman" w:eastAsia="Times New Roman" w:hAnsi="Times New Roman"/>
          <w:sz w:val="24"/>
          <w:szCs w:val="24"/>
        </w:rPr>
        <w:t xml:space="preserve"> </w:t>
      </w:r>
      <w:r w:rsidR="0035092D">
        <w:rPr>
          <w:rFonts w:ascii="Times New Roman" w:eastAsia="Times New Roman" w:hAnsi="Times New Roman"/>
          <w:sz w:val="24"/>
          <w:szCs w:val="24"/>
        </w:rPr>
        <w:t>копейки</w:t>
      </w:r>
      <w:r>
        <w:rPr>
          <w:rFonts w:ascii="Times New Roman" w:eastAsia="Times New Roman" w:hAnsi="Times New Roman"/>
          <w:sz w:val="24"/>
          <w:szCs w:val="24"/>
        </w:rPr>
        <w:t>).</w:t>
      </w:r>
    </w:p>
    <w:p w:rsidR="002A5117" w:rsidRPr="007A58EE" w:rsidRDefault="002A5117" w:rsidP="00697199">
      <w:pPr>
        <w:spacing w:after="200" w:line="276" w:lineRule="auto"/>
        <w:rPr>
          <w:rFonts w:ascii="Times New Roman" w:hAnsi="Times New Roman"/>
          <w:sz w:val="24"/>
          <w:szCs w:val="24"/>
        </w:rPr>
      </w:pPr>
    </w:p>
    <w:p w:rsidR="002B323A" w:rsidRPr="002B323A" w:rsidRDefault="002B323A" w:rsidP="002B323A">
      <w:pPr>
        <w:spacing w:after="0" w:line="240" w:lineRule="auto"/>
        <w:jc w:val="both"/>
        <w:rPr>
          <w:rFonts w:ascii="Times New Roman" w:eastAsia="Times New Roman" w:hAnsi="Times New Roman"/>
          <w:sz w:val="24"/>
          <w:szCs w:val="24"/>
          <w:lang w:eastAsia="ru-RU"/>
        </w:rPr>
      </w:pPr>
      <w:r>
        <w:rPr>
          <w:rFonts w:ascii="Times New Roman" w:hAnsi="Times New Roman"/>
          <w:b/>
          <w:bCs/>
          <w:sz w:val="24"/>
          <w:szCs w:val="24"/>
        </w:rPr>
        <w:t>Лот №6</w:t>
      </w:r>
      <w:r w:rsidRPr="002B323A">
        <w:rPr>
          <w:rFonts w:ascii="Times New Roman" w:hAnsi="Times New Roman"/>
          <w:b/>
          <w:bCs/>
          <w:sz w:val="24"/>
          <w:szCs w:val="24"/>
        </w:rPr>
        <w:t xml:space="preserve">. </w:t>
      </w:r>
      <w:r w:rsidRPr="002B323A">
        <w:rPr>
          <w:rFonts w:ascii="Times New Roman" w:hAnsi="Times New Roman"/>
          <w:bCs/>
          <w:sz w:val="24"/>
          <w:szCs w:val="24"/>
        </w:rPr>
        <w:t xml:space="preserve">Встроенное </w:t>
      </w:r>
      <w:r w:rsidRPr="002B323A">
        <w:rPr>
          <w:rFonts w:ascii="Times New Roman" w:eastAsia="Times New Roman" w:hAnsi="Times New Roman"/>
          <w:sz w:val="24"/>
          <w:szCs w:val="24"/>
          <w:lang w:eastAsia="ru-RU"/>
        </w:rPr>
        <w:t>нежилое помещение, общей площадью 254,5 кв. м.</w:t>
      </w:r>
      <w:r w:rsidRPr="002B323A">
        <w:rPr>
          <w:rFonts w:ascii="Times New Roman" w:hAnsi="Times New Roman"/>
          <w:sz w:val="24"/>
          <w:szCs w:val="24"/>
        </w:rPr>
        <w:t xml:space="preserve">, с кадастровым номером </w:t>
      </w:r>
      <w:r w:rsidRPr="002B323A">
        <w:rPr>
          <w:rFonts w:ascii="Times New Roman" w:eastAsia="Times New Roman" w:hAnsi="Times New Roman"/>
          <w:color w:val="292C2F"/>
          <w:sz w:val="24"/>
          <w:szCs w:val="24"/>
          <w:lang w:eastAsia="ru-RU"/>
        </w:rPr>
        <w:t>42:25:0109005:573</w:t>
      </w:r>
      <w:r w:rsidRPr="002B323A">
        <w:rPr>
          <w:rFonts w:ascii="Times New Roman" w:eastAsia="Times New Roman" w:hAnsi="Times New Roman"/>
          <w:sz w:val="24"/>
          <w:szCs w:val="24"/>
          <w:lang w:eastAsia="ru-RU"/>
        </w:rPr>
        <w:t>, расположенное по адресу: Кемеровская область, Киселевский городской округ, г. Киселевск, ул. Боевая, д.4, помещение 1.</w:t>
      </w:r>
    </w:p>
    <w:p w:rsidR="002B323A" w:rsidRDefault="002B323A" w:rsidP="002B323A">
      <w:pPr>
        <w:spacing w:after="0" w:line="240" w:lineRule="auto"/>
        <w:jc w:val="both"/>
        <w:rPr>
          <w:rFonts w:ascii="Times New Roman" w:hAnsi="Times New Roman"/>
          <w:sz w:val="24"/>
          <w:szCs w:val="24"/>
        </w:rPr>
      </w:pPr>
    </w:p>
    <w:p w:rsidR="002B323A" w:rsidRDefault="002B323A" w:rsidP="002B323A">
      <w:pPr>
        <w:spacing w:after="0" w:line="240" w:lineRule="auto"/>
        <w:jc w:val="both"/>
        <w:rPr>
          <w:rFonts w:ascii="Times New Roman" w:hAnsi="Times New Roman"/>
          <w:bCs/>
          <w:sz w:val="24"/>
          <w:szCs w:val="24"/>
        </w:rPr>
      </w:pPr>
      <w:r>
        <w:rPr>
          <w:rFonts w:ascii="Times New Roman" w:hAnsi="Times New Roman"/>
          <w:bCs/>
          <w:sz w:val="24"/>
          <w:szCs w:val="24"/>
        </w:rPr>
        <w:t xml:space="preserve">Начальная </w:t>
      </w:r>
      <w:r w:rsidRPr="005C0B09">
        <w:rPr>
          <w:rFonts w:ascii="Times New Roman" w:hAnsi="Times New Roman"/>
          <w:bCs/>
          <w:sz w:val="24"/>
          <w:szCs w:val="24"/>
        </w:rPr>
        <w:t>цен</w:t>
      </w:r>
      <w:r>
        <w:rPr>
          <w:rFonts w:ascii="Times New Roman" w:hAnsi="Times New Roman"/>
          <w:bCs/>
          <w:sz w:val="24"/>
          <w:szCs w:val="24"/>
        </w:rPr>
        <w:t>а первоначального предложения</w:t>
      </w:r>
      <w:r w:rsidRPr="005C0B09">
        <w:rPr>
          <w:rFonts w:ascii="Times New Roman" w:hAnsi="Times New Roman"/>
          <w:bCs/>
          <w:sz w:val="24"/>
          <w:szCs w:val="24"/>
        </w:rPr>
        <w:t xml:space="preserve"> </w:t>
      </w:r>
      <w:r>
        <w:rPr>
          <w:rFonts w:ascii="Times New Roman" w:hAnsi="Times New Roman"/>
          <w:bCs/>
          <w:sz w:val="24"/>
          <w:szCs w:val="24"/>
        </w:rPr>
        <w:t xml:space="preserve">цена лота </w:t>
      </w:r>
      <w:r w:rsidRPr="005C0B09">
        <w:rPr>
          <w:rFonts w:ascii="Times New Roman" w:hAnsi="Times New Roman"/>
          <w:bCs/>
          <w:sz w:val="24"/>
          <w:szCs w:val="24"/>
        </w:rPr>
        <w:t xml:space="preserve">(руб.) </w:t>
      </w:r>
      <w:r>
        <w:rPr>
          <w:rFonts w:ascii="Times New Roman" w:hAnsi="Times New Roman"/>
          <w:bCs/>
          <w:sz w:val="24"/>
          <w:szCs w:val="24"/>
        </w:rPr>
        <w:t>–</w:t>
      </w:r>
      <w:r w:rsidRPr="005C0B09">
        <w:rPr>
          <w:rFonts w:ascii="Times New Roman" w:hAnsi="Times New Roman"/>
          <w:bCs/>
          <w:sz w:val="24"/>
          <w:szCs w:val="24"/>
        </w:rPr>
        <w:t xml:space="preserve"> </w:t>
      </w:r>
      <w:r w:rsidRPr="002B323A">
        <w:rPr>
          <w:rFonts w:ascii="Times New Roman" w:hAnsi="Times New Roman"/>
          <w:b/>
          <w:bCs/>
          <w:sz w:val="24"/>
          <w:szCs w:val="24"/>
        </w:rPr>
        <w:t>1</w:t>
      </w:r>
      <w:r>
        <w:rPr>
          <w:rFonts w:ascii="Times New Roman" w:hAnsi="Times New Roman"/>
          <w:b/>
          <w:bCs/>
          <w:sz w:val="24"/>
          <w:szCs w:val="24"/>
          <w:lang w:val="en-US"/>
        </w:rPr>
        <w:t> </w:t>
      </w:r>
      <w:r w:rsidRPr="002B323A">
        <w:rPr>
          <w:rFonts w:ascii="Times New Roman" w:hAnsi="Times New Roman"/>
          <w:b/>
          <w:bCs/>
          <w:sz w:val="24"/>
          <w:szCs w:val="24"/>
        </w:rPr>
        <w:t>055</w:t>
      </w:r>
      <w:r w:rsidR="00A32A01">
        <w:rPr>
          <w:rFonts w:ascii="Times New Roman" w:hAnsi="Times New Roman"/>
          <w:b/>
          <w:bCs/>
          <w:sz w:val="24"/>
          <w:szCs w:val="24"/>
        </w:rPr>
        <w:t xml:space="preserve"> 695 </w:t>
      </w:r>
      <w:r w:rsidR="00A32A01" w:rsidRPr="00A32A01">
        <w:rPr>
          <w:rFonts w:ascii="Times New Roman" w:hAnsi="Times New Roman"/>
          <w:bCs/>
          <w:sz w:val="24"/>
          <w:szCs w:val="24"/>
        </w:rPr>
        <w:t>(один миллион пятьдесят пять тысяч шестьсот девяносто пять)</w:t>
      </w:r>
      <w:r w:rsidR="00A32A01">
        <w:rPr>
          <w:rFonts w:ascii="Times New Roman" w:hAnsi="Times New Roman"/>
          <w:bCs/>
          <w:sz w:val="24"/>
          <w:szCs w:val="24"/>
        </w:rPr>
        <w:t xml:space="preserve"> рублей 00</w:t>
      </w:r>
      <w:r w:rsidRPr="005C0B09">
        <w:rPr>
          <w:rFonts w:ascii="Times New Roman" w:hAnsi="Times New Roman"/>
          <w:bCs/>
          <w:sz w:val="24"/>
          <w:szCs w:val="24"/>
        </w:rPr>
        <w:t xml:space="preserve"> копеек.</w:t>
      </w:r>
    </w:p>
    <w:p w:rsidR="002B323A" w:rsidRDefault="002B323A" w:rsidP="002B323A">
      <w:pPr>
        <w:spacing w:after="0" w:line="240" w:lineRule="auto"/>
        <w:jc w:val="both"/>
        <w:rPr>
          <w:rFonts w:ascii="Times New Roman" w:hAnsi="Times New Roman"/>
          <w:sz w:val="24"/>
          <w:szCs w:val="24"/>
        </w:rPr>
      </w:pPr>
      <w:r>
        <w:rPr>
          <w:rFonts w:ascii="Times New Roman" w:hAnsi="Times New Roman"/>
          <w:sz w:val="24"/>
          <w:szCs w:val="24"/>
        </w:rPr>
        <w:t>Минимальная цена предложения (цена отсечения) 50% от начальн</w:t>
      </w:r>
      <w:r w:rsidRPr="005C0B09">
        <w:rPr>
          <w:rFonts w:ascii="Times New Roman" w:hAnsi="Times New Roman"/>
          <w:sz w:val="24"/>
          <w:szCs w:val="24"/>
        </w:rPr>
        <w:t xml:space="preserve">ой цены (руб.) </w:t>
      </w:r>
      <w:r>
        <w:rPr>
          <w:rFonts w:ascii="Times New Roman" w:hAnsi="Times New Roman"/>
          <w:sz w:val="24"/>
          <w:szCs w:val="24"/>
        </w:rPr>
        <w:t>–</w:t>
      </w:r>
      <w:r w:rsidRPr="006F5F4A">
        <w:rPr>
          <w:rFonts w:ascii="Times New Roman" w:hAnsi="Times New Roman"/>
          <w:b/>
          <w:sz w:val="24"/>
          <w:szCs w:val="24"/>
        </w:rPr>
        <w:t xml:space="preserve"> </w:t>
      </w:r>
      <w:r w:rsidR="00A32A01">
        <w:rPr>
          <w:rFonts w:ascii="Times New Roman" w:hAnsi="Times New Roman"/>
          <w:b/>
          <w:sz w:val="24"/>
          <w:szCs w:val="24"/>
        </w:rPr>
        <w:t>527 847,50</w:t>
      </w:r>
      <w:r>
        <w:rPr>
          <w:rFonts w:ascii="Times New Roman" w:hAnsi="Times New Roman"/>
          <w:b/>
          <w:sz w:val="24"/>
          <w:szCs w:val="24"/>
        </w:rPr>
        <w:t xml:space="preserve"> </w:t>
      </w:r>
      <w:r w:rsidRPr="006F5F4A">
        <w:rPr>
          <w:rFonts w:ascii="Times New Roman" w:hAnsi="Times New Roman"/>
          <w:sz w:val="24"/>
          <w:szCs w:val="24"/>
        </w:rPr>
        <w:t>(</w:t>
      </w:r>
      <w:r w:rsidR="00A32A01">
        <w:rPr>
          <w:rFonts w:ascii="Times New Roman" w:hAnsi="Times New Roman"/>
          <w:sz w:val="24"/>
          <w:szCs w:val="24"/>
        </w:rPr>
        <w:t>пятьсот двадцать семь тысяч восемьсот сорок семь</w:t>
      </w:r>
      <w:r>
        <w:rPr>
          <w:rFonts w:ascii="Times New Roman" w:hAnsi="Times New Roman"/>
          <w:sz w:val="24"/>
          <w:szCs w:val="24"/>
        </w:rPr>
        <w:t xml:space="preserve">) </w:t>
      </w:r>
      <w:r w:rsidR="00A32A01">
        <w:rPr>
          <w:rFonts w:ascii="Times New Roman" w:hAnsi="Times New Roman"/>
          <w:sz w:val="24"/>
          <w:szCs w:val="24"/>
        </w:rPr>
        <w:t>рублей</w:t>
      </w:r>
      <w:r>
        <w:rPr>
          <w:rFonts w:ascii="Times New Roman" w:hAnsi="Times New Roman"/>
          <w:sz w:val="24"/>
          <w:szCs w:val="24"/>
        </w:rPr>
        <w:t xml:space="preserve"> </w:t>
      </w:r>
      <w:r w:rsidR="00A32A01">
        <w:rPr>
          <w:rFonts w:ascii="Times New Roman" w:hAnsi="Times New Roman"/>
          <w:sz w:val="24"/>
          <w:szCs w:val="24"/>
        </w:rPr>
        <w:t xml:space="preserve">50 </w:t>
      </w:r>
      <w:r w:rsidRPr="006F5F4A">
        <w:rPr>
          <w:rFonts w:ascii="Times New Roman" w:hAnsi="Times New Roman"/>
          <w:sz w:val="24"/>
          <w:szCs w:val="24"/>
        </w:rPr>
        <w:t>копеек.</w:t>
      </w:r>
    </w:p>
    <w:p w:rsidR="002B323A" w:rsidRDefault="002B323A" w:rsidP="002B323A">
      <w:pPr>
        <w:spacing w:after="0" w:line="240" w:lineRule="auto"/>
        <w:jc w:val="both"/>
        <w:rPr>
          <w:rFonts w:ascii="Times New Roman" w:hAnsi="Times New Roman"/>
          <w:bCs/>
          <w:sz w:val="24"/>
          <w:szCs w:val="24"/>
        </w:rPr>
      </w:pPr>
      <w:r>
        <w:rPr>
          <w:rFonts w:ascii="Times New Roman" w:hAnsi="Times New Roman"/>
          <w:sz w:val="24"/>
          <w:szCs w:val="24"/>
        </w:rPr>
        <w:t>Величина снижения начального предложения («шаг понижения») 10% от начально</w:t>
      </w:r>
      <w:r w:rsidRPr="006F5F4A">
        <w:rPr>
          <w:rFonts w:ascii="Times New Roman" w:hAnsi="Times New Roman"/>
          <w:sz w:val="24"/>
          <w:szCs w:val="24"/>
        </w:rPr>
        <w:t xml:space="preserve">й цены (руб.) </w:t>
      </w:r>
      <w:r>
        <w:rPr>
          <w:rFonts w:ascii="Times New Roman" w:hAnsi="Times New Roman"/>
          <w:sz w:val="24"/>
          <w:szCs w:val="24"/>
        </w:rPr>
        <w:t>–</w:t>
      </w:r>
      <w:r w:rsidRPr="006F5F4A">
        <w:rPr>
          <w:rFonts w:ascii="Times New Roman" w:hAnsi="Times New Roman"/>
          <w:sz w:val="24"/>
          <w:szCs w:val="24"/>
        </w:rPr>
        <w:t xml:space="preserve"> </w:t>
      </w:r>
      <w:r w:rsidRPr="008A27ED">
        <w:rPr>
          <w:rFonts w:ascii="Times New Roman" w:hAnsi="Times New Roman"/>
          <w:b/>
          <w:sz w:val="24"/>
          <w:szCs w:val="24"/>
        </w:rPr>
        <w:t xml:space="preserve"> </w:t>
      </w:r>
      <w:r w:rsidR="00A32A01">
        <w:rPr>
          <w:rFonts w:ascii="Times New Roman" w:hAnsi="Times New Roman"/>
          <w:b/>
          <w:sz w:val="24"/>
          <w:szCs w:val="24"/>
        </w:rPr>
        <w:t>105 569,50</w:t>
      </w:r>
      <w:r>
        <w:rPr>
          <w:rFonts w:ascii="Times New Roman" w:hAnsi="Times New Roman"/>
          <w:b/>
          <w:sz w:val="24"/>
          <w:szCs w:val="24"/>
        </w:rPr>
        <w:t xml:space="preserve"> </w:t>
      </w:r>
      <w:r w:rsidRPr="008A27ED">
        <w:rPr>
          <w:rFonts w:ascii="Times New Roman" w:hAnsi="Times New Roman"/>
          <w:bCs/>
          <w:sz w:val="24"/>
          <w:szCs w:val="24"/>
        </w:rPr>
        <w:t>(</w:t>
      </w:r>
      <w:r w:rsidR="00A32A01">
        <w:rPr>
          <w:rFonts w:ascii="Times New Roman" w:hAnsi="Times New Roman"/>
          <w:bCs/>
          <w:sz w:val="24"/>
          <w:szCs w:val="24"/>
        </w:rPr>
        <w:t>сто пять тысяч пятьсот шестьдесят девять</w:t>
      </w:r>
      <w:r w:rsidRPr="008A27ED">
        <w:rPr>
          <w:rFonts w:ascii="Times New Roman" w:hAnsi="Times New Roman"/>
          <w:bCs/>
          <w:sz w:val="24"/>
          <w:szCs w:val="24"/>
        </w:rPr>
        <w:t xml:space="preserve">) </w:t>
      </w:r>
      <w:r>
        <w:rPr>
          <w:rFonts w:ascii="Times New Roman" w:hAnsi="Times New Roman"/>
          <w:bCs/>
          <w:sz w:val="24"/>
          <w:szCs w:val="24"/>
        </w:rPr>
        <w:t xml:space="preserve">рублей </w:t>
      </w:r>
      <w:r w:rsidR="00A32A01">
        <w:rPr>
          <w:rFonts w:ascii="Times New Roman" w:hAnsi="Times New Roman"/>
          <w:bCs/>
          <w:sz w:val="24"/>
          <w:szCs w:val="24"/>
        </w:rPr>
        <w:t>50</w:t>
      </w:r>
      <w:r w:rsidRPr="008A27ED">
        <w:rPr>
          <w:rFonts w:ascii="Times New Roman" w:hAnsi="Times New Roman"/>
          <w:bCs/>
          <w:sz w:val="24"/>
          <w:szCs w:val="24"/>
        </w:rPr>
        <w:t xml:space="preserve"> копеек.</w:t>
      </w:r>
    </w:p>
    <w:p w:rsidR="002B323A" w:rsidRDefault="002B323A" w:rsidP="002B323A">
      <w:pPr>
        <w:spacing w:after="0" w:line="240" w:lineRule="auto"/>
        <w:jc w:val="both"/>
        <w:rPr>
          <w:rFonts w:ascii="Times New Roman" w:hAnsi="Times New Roman"/>
          <w:sz w:val="24"/>
          <w:szCs w:val="24"/>
        </w:rPr>
      </w:pPr>
      <w:r>
        <w:rPr>
          <w:rFonts w:ascii="Times New Roman" w:hAnsi="Times New Roman"/>
          <w:sz w:val="24"/>
          <w:szCs w:val="24"/>
        </w:rPr>
        <w:t>Шаг аукциона 5% от начально</w:t>
      </w:r>
      <w:r w:rsidRPr="008A27ED">
        <w:rPr>
          <w:rFonts w:ascii="Times New Roman" w:hAnsi="Times New Roman"/>
          <w:sz w:val="24"/>
          <w:szCs w:val="24"/>
        </w:rPr>
        <w:t xml:space="preserve">й цены (руб.) </w:t>
      </w:r>
      <w:r>
        <w:rPr>
          <w:rFonts w:ascii="Times New Roman" w:hAnsi="Times New Roman"/>
          <w:sz w:val="24"/>
          <w:szCs w:val="24"/>
        </w:rPr>
        <w:t>–</w:t>
      </w:r>
      <w:r w:rsidRPr="008A27ED">
        <w:rPr>
          <w:rFonts w:ascii="Times New Roman" w:hAnsi="Times New Roman"/>
          <w:sz w:val="24"/>
          <w:szCs w:val="24"/>
        </w:rPr>
        <w:t xml:space="preserve"> </w:t>
      </w:r>
      <w:r w:rsidR="00A32A01">
        <w:rPr>
          <w:rFonts w:ascii="Times New Roman" w:hAnsi="Times New Roman"/>
          <w:b/>
          <w:sz w:val="24"/>
          <w:szCs w:val="24"/>
        </w:rPr>
        <w:t>52 784,75</w:t>
      </w:r>
      <w:r>
        <w:rPr>
          <w:rFonts w:ascii="Times New Roman" w:hAnsi="Times New Roman"/>
          <w:b/>
          <w:sz w:val="24"/>
          <w:szCs w:val="24"/>
        </w:rPr>
        <w:t xml:space="preserve"> </w:t>
      </w:r>
      <w:r w:rsidRPr="008A27ED">
        <w:rPr>
          <w:rFonts w:ascii="Times New Roman" w:hAnsi="Times New Roman"/>
          <w:sz w:val="24"/>
          <w:szCs w:val="24"/>
        </w:rPr>
        <w:t>(</w:t>
      </w:r>
      <w:r w:rsidR="0093315C">
        <w:rPr>
          <w:rFonts w:ascii="Times New Roman" w:hAnsi="Times New Roman"/>
          <w:sz w:val="24"/>
          <w:szCs w:val="24"/>
        </w:rPr>
        <w:t>пятьдесят две тысячи семьсот восемьдесят четыре</w:t>
      </w:r>
      <w:r w:rsidRPr="008A27ED">
        <w:rPr>
          <w:rFonts w:ascii="Times New Roman" w:hAnsi="Times New Roman"/>
          <w:sz w:val="24"/>
          <w:szCs w:val="24"/>
        </w:rPr>
        <w:t xml:space="preserve">) </w:t>
      </w:r>
      <w:r w:rsidR="0093315C">
        <w:rPr>
          <w:rFonts w:ascii="Times New Roman" w:hAnsi="Times New Roman"/>
          <w:sz w:val="24"/>
          <w:szCs w:val="24"/>
        </w:rPr>
        <w:t>рубля</w:t>
      </w:r>
      <w:r w:rsidRPr="008A27ED">
        <w:rPr>
          <w:rFonts w:ascii="Times New Roman" w:hAnsi="Times New Roman"/>
          <w:sz w:val="24"/>
          <w:szCs w:val="24"/>
        </w:rPr>
        <w:t xml:space="preserve"> </w:t>
      </w:r>
      <w:r w:rsidR="0093315C">
        <w:rPr>
          <w:rFonts w:ascii="Times New Roman" w:hAnsi="Times New Roman"/>
          <w:sz w:val="24"/>
          <w:szCs w:val="24"/>
        </w:rPr>
        <w:t>75</w:t>
      </w:r>
      <w:r w:rsidRPr="008A27ED">
        <w:rPr>
          <w:rFonts w:ascii="Times New Roman" w:hAnsi="Times New Roman"/>
          <w:sz w:val="24"/>
          <w:szCs w:val="24"/>
        </w:rPr>
        <w:t xml:space="preserve"> копеек.</w:t>
      </w:r>
    </w:p>
    <w:p w:rsidR="0093315C" w:rsidRDefault="002B323A" w:rsidP="0093315C">
      <w:pPr>
        <w:spacing w:after="0" w:line="240" w:lineRule="auto"/>
        <w:jc w:val="both"/>
        <w:rPr>
          <w:rFonts w:ascii="Times New Roman" w:hAnsi="Times New Roman"/>
          <w:bCs/>
          <w:sz w:val="24"/>
          <w:szCs w:val="24"/>
        </w:rPr>
      </w:pPr>
      <w:r w:rsidRPr="008A27ED">
        <w:rPr>
          <w:rFonts w:ascii="Times New Roman" w:hAnsi="Times New Roman"/>
          <w:sz w:val="24"/>
          <w:szCs w:val="24"/>
        </w:rPr>
        <w:t>Сумма</w:t>
      </w:r>
      <w:r>
        <w:rPr>
          <w:rFonts w:ascii="Times New Roman" w:hAnsi="Times New Roman"/>
          <w:sz w:val="24"/>
          <w:szCs w:val="24"/>
        </w:rPr>
        <w:t xml:space="preserve"> задатка</w:t>
      </w:r>
      <w:r w:rsidRPr="008A27ED">
        <w:rPr>
          <w:rFonts w:ascii="Times New Roman" w:hAnsi="Times New Roman"/>
          <w:sz w:val="24"/>
          <w:szCs w:val="24"/>
        </w:rPr>
        <w:t xml:space="preserve"> 10% от </w:t>
      </w:r>
      <w:r>
        <w:rPr>
          <w:rFonts w:ascii="Times New Roman" w:hAnsi="Times New Roman"/>
          <w:sz w:val="24"/>
          <w:szCs w:val="24"/>
        </w:rPr>
        <w:t>начальной цены</w:t>
      </w:r>
      <w:r w:rsidRPr="008A27ED">
        <w:rPr>
          <w:rFonts w:ascii="Times New Roman" w:hAnsi="Times New Roman"/>
          <w:sz w:val="24"/>
          <w:szCs w:val="24"/>
        </w:rPr>
        <w:t xml:space="preserve"> (руб.) </w:t>
      </w:r>
      <w:r>
        <w:rPr>
          <w:rFonts w:ascii="Times New Roman" w:hAnsi="Times New Roman"/>
          <w:sz w:val="24"/>
          <w:szCs w:val="24"/>
        </w:rPr>
        <w:t>–</w:t>
      </w:r>
      <w:r w:rsidRPr="008A27ED">
        <w:rPr>
          <w:rFonts w:ascii="Times New Roman" w:hAnsi="Times New Roman"/>
          <w:sz w:val="24"/>
          <w:szCs w:val="24"/>
        </w:rPr>
        <w:t xml:space="preserve"> </w:t>
      </w:r>
      <w:r w:rsidR="0093315C">
        <w:rPr>
          <w:rFonts w:ascii="Times New Roman" w:hAnsi="Times New Roman"/>
          <w:b/>
          <w:sz w:val="24"/>
          <w:szCs w:val="24"/>
        </w:rPr>
        <w:t xml:space="preserve">105 569,50 </w:t>
      </w:r>
      <w:r w:rsidR="0093315C" w:rsidRPr="008A27ED">
        <w:rPr>
          <w:rFonts w:ascii="Times New Roman" w:hAnsi="Times New Roman"/>
          <w:bCs/>
          <w:sz w:val="24"/>
          <w:szCs w:val="24"/>
        </w:rPr>
        <w:t>(</w:t>
      </w:r>
      <w:r w:rsidR="0093315C">
        <w:rPr>
          <w:rFonts w:ascii="Times New Roman" w:hAnsi="Times New Roman"/>
          <w:bCs/>
          <w:sz w:val="24"/>
          <w:szCs w:val="24"/>
        </w:rPr>
        <w:t>сто пять тысяч пятьсот шестьдесят девять</w:t>
      </w:r>
      <w:r w:rsidR="0093315C" w:rsidRPr="008A27ED">
        <w:rPr>
          <w:rFonts w:ascii="Times New Roman" w:hAnsi="Times New Roman"/>
          <w:bCs/>
          <w:sz w:val="24"/>
          <w:szCs w:val="24"/>
        </w:rPr>
        <w:t xml:space="preserve">) </w:t>
      </w:r>
      <w:r w:rsidR="0093315C">
        <w:rPr>
          <w:rFonts w:ascii="Times New Roman" w:hAnsi="Times New Roman"/>
          <w:bCs/>
          <w:sz w:val="24"/>
          <w:szCs w:val="24"/>
        </w:rPr>
        <w:t>рублей 50</w:t>
      </w:r>
      <w:r w:rsidR="0093315C" w:rsidRPr="008A27ED">
        <w:rPr>
          <w:rFonts w:ascii="Times New Roman" w:hAnsi="Times New Roman"/>
          <w:bCs/>
          <w:sz w:val="24"/>
          <w:szCs w:val="24"/>
        </w:rPr>
        <w:t xml:space="preserve"> копеек.</w:t>
      </w:r>
    </w:p>
    <w:p w:rsidR="002B323A" w:rsidRDefault="002B323A" w:rsidP="002B323A">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Сумма оплаты оператору торговой площадки – (1% от начальной суммы предмета аукциона с учетом НДС) – </w:t>
      </w:r>
      <w:r w:rsidR="0093315C">
        <w:rPr>
          <w:rFonts w:ascii="Times New Roman" w:eastAsia="Times New Roman" w:hAnsi="Times New Roman"/>
          <w:sz w:val="24"/>
          <w:szCs w:val="24"/>
        </w:rPr>
        <w:t>12879,48</w:t>
      </w:r>
      <w:r>
        <w:rPr>
          <w:rFonts w:ascii="Times New Roman" w:eastAsia="Times New Roman" w:hAnsi="Times New Roman"/>
          <w:sz w:val="24"/>
          <w:szCs w:val="24"/>
        </w:rPr>
        <w:t xml:space="preserve"> (</w:t>
      </w:r>
      <w:r w:rsidR="0093315C">
        <w:rPr>
          <w:rFonts w:ascii="Times New Roman" w:eastAsia="Times New Roman" w:hAnsi="Times New Roman"/>
          <w:sz w:val="24"/>
          <w:szCs w:val="24"/>
        </w:rPr>
        <w:t xml:space="preserve">двенадцать тысяч восемьсот семьдесят девять </w:t>
      </w:r>
      <w:r>
        <w:rPr>
          <w:rFonts w:ascii="Times New Roman" w:eastAsia="Times New Roman" w:hAnsi="Times New Roman"/>
          <w:sz w:val="24"/>
          <w:szCs w:val="24"/>
        </w:rPr>
        <w:t xml:space="preserve">рублей </w:t>
      </w:r>
      <w:r w:rsidR="0093315C">
        <w:rPr>
          <w:rFonts w:ascii="Times New Roman" w:eastAsia="Times New Roman" w:hAnsi="Times New Roman"/>
          <w:sz w:val="24"/>
          <w:szCs w:val="24"/>
        </w:rPr>
        <w:t>48 копеек</w:t>
      </w:r>
      <w:r>
        <w:rPr>
          <w:rFonts w:ascii="Times New Roman" w:eastAsia="Times New Roman" w:hAnsi="Times New Roman"/>
          <w:sz w:val="24"/>
          <w:szCs w:val="24"/>
        </w:rPr>
        <w:t>).</w:t>
      </w:r>
    </w:p>
    <w:p w:rsidR="002B323A" w:rsidRDefault="002B323A" w:rsidP="00697199">
      <w:pPr>
        <w:spacing w:after="200" w:line="276" w:lineRule="auto"/>
        <w:rPr>
          <w:rFonts w:ascii="Times New Roman" w:hAnsi="Times New Roman"/>
          <w:sz w:val="24"/>
          <w:szCs w:val="24"/>
        </w:rPr>
      </w:pPr>
    </w:p>
    <w:p w:rsidR="00E82C7B" w:rsidRPr="00E82C7B" w:rsidRDefault="00E82C7B" w:rsidP="00E82C7B">
      <w:pPr>
        <w:spacing w:after="0" w:line="240" w:lineRule="auto"/>
        <w:jc w:val="both"/>
        <w:rPr>
          <w:rFonts w:ascii="Times New Roman" w:eastAsia="Times New Roman" w:hAnsi="Times New Roman"/>
          <w:sz w:val="24"/>
          <w:szCs w:val="24"/>
          <w:lang w:eastAsia="ru-RU"/>
        </w:rPr>
      </w:pPr>
      <w:r>
        <w:rPr>
          <w:rFonts w:ascii="Times New Roman" w:hAnsi="Times New Roman"/>
          <w:b/>
          <w:bCs/>
          <w:sz w:val="24"/>
          <w:szCs w:val="24"/>
        </w:rPr>
        <w:t>Лот №7</w:t>
      </w:r>
      <w:r w:rsidRPr="00E82C7B">
        <w:rPr>
          <w:rFonts w:ascii="Times New Roman" w:hAnsi="Times New Roman"/>
          <w:b/>
          <w:bCs/>
          <w:sz w:val="24"/>
          <w:szCs w:val="24"/>
        </w:rPr>
        <w:t xml:space="preserve">. </w:t>
      </w:r>
      <w:r w:rsidRPr="00E82C7B">
        <w:rPr>
          <w:rFonts w:ascii="Times New Roman" w:hAnsi="Times New Roman"/>
          <w:bCs/>
          <w:sz w:val="24"/>
          <w:szCs w:val="24"/>
        </w:rPr>
        <w:t xml:space="preserve">Встроенное </w:t>
      </w:r>
      <w:r w:rsidRPr="00E82C7B">
        <w:rPr>
          <w:rFonts w:ascii="Times New Roman" w:eastAsia="Times New Roman" w:hAnsi="Times New Roman"/>
          <w:sz w:val="24"/>
          <w:szCs w:val="24"/>
          <w:lang w:eastAsia="ru-RU"/>
        </w:rPr>
        <w:t>нежилое помещение, общей площадью 240 кв. м.</w:t>
      </w:r>
      <w:r w:rsidRPr="00E82C7B">
        <w:rPr>
          <w:rFonts w:ascii="Times New Roman" w:hAnsi="Times New Roman"/>
          <w:sz w:val="24"/>
          <w:szCs w:val="24"/>
        </w:rPr>
        <w:t xml:space="preserve">, с кадастровым номером </w:t>
      </w:r>
      <w:r w:rsidRPr="00E82C7B">
        <w:rPr>
          <w:rFonts w:ascii="Times New Roman" w:eastAsia="Times New Roman" w:hAnsi="Times New Roman"/>
          <w:color w:val="292C2F"/>
          <w:sz w:val="24"/>
          <w:szCs w:val="24"/>
          <w:lang w:eastAsia="ru-RU"/>
        </w:rPr>
        <w:t>42:25:0108004:909</w:t>
      </w:r>
      <w:r w:rsidRPr="00E82C7B">
        <w:rPr>
          <w:rFonts w:ascii="Times New Roman" w:eastAsia="Times New Roman" w:hAnsi="Times New Roman"/>
          <w:sz w:val="24"/>
          <w:szCs w:val="24"/>
          <w:lang w:eastAsia="ru-RU"/>
        </w:rPr>
        <w:t>, расположенное по адресу: Кемеровская область, Киселевский городской округ, г. Киселевск, ул. Советская, д.6, помещение 3.</w:t>
      </w:r>
    </w:p>
    <w:p w:rsidR="00E82C7B" w:rsidRDefault="00E82C7B" w:rsidP="00E82C7B">
      <w:pPr>
        <w:spacing w:after="0" w:line="240" w:lineRule="auto"/>
        <w:jc w:val="both"/>
        <w:rPr>
          <w:rFonts w:ascii="Times New Roman" w:hAnsi="Times New Roman"/>
          <w:sz w:val="24"/>
          <w:szCs w:val="24"/>
        </w:rPr>
      </w:pPr>
    </w:p>
    <w:p w:rsidR="00E82C7B" w:rsidRPr="00586892" w:rsidRDefault="00E82C7B" w:rsidP="00E82C7B">
      <w:pPr>
        <w:spacing w:after="0" w:line="240" w:lineRule="auto"/>
        <w:jc w:val="both"/>
        <w:rPr>
          <w:rFonts w:ascii="Times New Roman" w:hAnsi="Times New Roman"/>
          <w:bCs/>
          <w:sz w:val="24"/>
          <w:szCs w:val="24"/>
        </w:rPr>
      </w:pPr>
      <w:r w:rsidRPr="00586892">
        <w:rPr>
          <w:rFonts w:ascii="Times New Roman" w:hAnsi="Times New Roman"/>
          <w:bCs/>
          <w:sz w:val="24"/>
          <w:szCs w:val="24"/>
        </w:rPr>
        <w:t xml:space="preserve">Начальная цена первоначального предложения цена лота (руб.) – </w:t>
      </w:r>
      <w:r w:rsidRPr="00586892">
        <w:rPr>
          <w:rFonts w:ascii="Times New Roman" w:hAnsi="Times New Roman"/>
          <w:b/>
          <w:bCs/>
          <w:sz w:val="24"/>
          <w:szCs w:val="24"/>
        </w:rPr>
        <w:t xml:space="preserve">1 101 925 </w:t>
      </w:r>
      <w:r w:rsidRPr="00586892">
        <w:rPr>
          <w:rFonts w:ascii="Times New Roman" w:hAnsi="Times New Roman"/>
          <w:bCs/>
          <w:sz w:val="24"/>
          <w:szCs w:val="24"/>
        </w:rPr>
        <w:t>(один миллион сто одна тысяча девятьсот двадцать пять) рублей 00 копеек.</w:t>
      </w:r>
    </w:p>
    <w:p w:rsidR="00E82C7B" w:rsidRPr="00586892" w:rsidRDefault="00E82C7B" w:rsidP="00E82C7B">
      <w:pPr>
        <w:spacing w:after="0" w:line="240" w:lineRule="auto"/>
        <w:jc w:val="both"/>
        <w:rPr>
          <w:rFonts w:ascii="Times New Roman" w:hAnsi="Times New Roman"/>
          <w:sz w:val="24"/>
          <w:szCs w:val="24"/>
        </w:rPr>
      </w:pPr>
      <w:r w:rsidRPr="00586892">
        <w:rPr>
          <w:rFonts w:ascii="Times New Roman" w:hAnsi="Times New Roman"/>
          <w:sz w:val="24"/>
          <w:szCs w:val="24"/>
        </w:rPr>
        <w:t>Минимальная цена предложения (цена отсечения) 50% от начальной цены (руб.) –</w:t>
      </w:r>
      <w:r w:rsidRPr="00586892">
        <w:rPr>
          <w:rFonts w:ascii="Times New Roman" w:hAnsi="Times New Roman"/>
          <w:b/>
          <w:sz w:val="24"/>
          <w:szCs w:val="24"/>
        </w:rPr>
        <w:t xml:space="preserve"> </w:t>
      </w:r>
      <w:r w:rsidR="00822113" w:rsidRPr="00586892">
        <w:rPr>
          <w:rFonts w:ascii="Times New Roman" w:hAnsi="Times New Roman"/>
          <w:b/>
          <w:sz w:val="24"/>
          <w:szCs w:val="24"/>
        </w:rPr>
        <w:t>550 962,50</w:t>
      </w:r>
      <w:r w:rsidRPr="00586892">
        <w:rPr>
          <w:rFonts w:ascii="Times New Roman" w:hAnsi="Times New Roman"/>
          <w:b/>
          <w:sz w:val="24"/>
          <w:szCs w:val="24"/>
        </w:rPr>
        <w:t xml:space="preserve"> </w:t>
      </w:r>
      <w:r w:rsidRPr="00586892">
        <w:rPr>
          <w:rFonts w:ascii="Times New Roman" w:hAnsi="Times New Roman"/>
          <w:sz w:val="24"/>
          <w:szCs w:val="24"/>
        </w:rPr>
        <w:t>(</w:t>
      </w:r>
      <w:r w:rsidR="00822113" w:rsidRPr="00586892">
        <w:rPr>
          <w:rFonts w:ascii="Times New Roman" w:hAnsi="Times New Roman"/>
          <w:sz w:val="24"/>
          <w:szCs w:val="24"/>
        </w:rPr>
        <w:t>пятьсот пятьдесят тысяч девятьсот шестьдесят два</w:t>
      </w:r>
      <w:r w:rsidRPr="00586892">
        <w:rPr>
          <w:rFonts w:ascii="Times New Roman" w:hAnsi="Times New Roman"/>
          <w:sz w:val="24"/>
          <w:szCs w:val="24"/>
        </w:rPr>
        <w:t xml:space="preserve">) </w:t>
      </w:r>
      <w:r w:rsidR="00822113" w:rsidRPr="00586892">
        <w:rPr>
          <w:rFonts w:ascii="Times New Roman" w:hAnsi="Times New Roman"/>
          <w:sz w:val="24"/>
          <w:szCs w:val="24"/>
        </w:rPr>
        <w:t>рубля</w:t>
      </w:r>
      <w:r w:rsidRPr="00586892">
        <w:rPr>
          <w:rFonts w:ascii="Times New Roman" w:hAnsi="Times New Roman"/>
          <w:sz w:val="24"/>
          <w:szCs w:val="24"/>
        </w:rPr>
        <w:t xml:space="preserve"> </w:t>
      </w:r>
      <w:r w:rsidR="00822113" w:rsidRPr="00586892">
        <w:rPr>
          <w:rFonts w:ascii="Times New Roman" w:hAnsi="Times New Roman"/>
          <w:sz w:val="24"/>
          <w:szCs w:val="24"/>
        </w:rPr>
        <w:t>50</w:t>
      </w:r>
      <w:r w:rsidRPr="00586892">
        <w:rPr>
          <w:rFonts w:ascii="Times New Roman" w:hAnsi="Times New Roman"/>
          <w:sz w:val="24"/>
          <w:szCs w:val="24"/>
        </w:rPr>
        <w:t xml:space="preserve"> копеек.</w:t>
      </w:r>
    </w:p>
    <w:p w:rsidR="00E82C7B" w:rsidRPr="00586892" w:rsidRDefault="00E82C7B" w:rsidP="00E82C7B">
      <w:pPr>
        <w:spacing w:after="0" w:line="240" w:lineRule="auto"/>
        <w:jc w:val="both"/>
        <w:rPr>
          <w:rFonts w:ascii="Times New Roman" w:hAnsi="Times New Roman"/>
          <w:bCs/>
          <w:sz w:val="24"/>
          <w:szCs w:val="24"/>
        </w:rPr>
      </w:pPr>
      <w:r w:rsidRPr="00586892">
        <w:rPr>
          <w:rFonts w:ascii="Times New Roman" w:hAnsi="Times New Roman"/>
          <w:sz w:val="24"/>
          <w:szCs w:val="24"/>
        </w:rPr>
        <w:t xml:space="preserve">Величина снижения начального предложения («шаг понижения») 10% от начальной цены (руб.) – </w:t>
      </w:r>
      <w:r w:rsidRPr="00586892">
        <w:rPr>
          <w:rFonts w:ascii="Times New Roman" w:hAnsi="Times New Roman"/>
          <w:b/>
          <w:sz w:val="24"/>
          <w:szCs w:val="24"/>
        </w:rPr>
        <w:t xml:space="preserve"> </w:t>
      </w:r>
      <w:r w:rsidR="00822113" w:rsidRPr="00586892">
        <w:rPr>
          <w:rFonts w:ascii="Times New Roman" w:hAnsi="Times New Roman"/>
          <w:b/>
          <w:sz w:val="24"/>
          <w:szCs w:val="24"/>
        </w:rPr>
        <w:t>110 192,50</w:t>
      </w:r>
      <w:r w:rsidRPr="00586892">
        <w:rPr>
          <w:rFonts w:ascii="Times New Roman" w:hAnsi="Times New Roman"/>
          <w:b/>
          <w:sz w:val="24"/>
          <w:szCs w:val="24"/>
        </w:rPr>
        <w:t xml:space="preserve"> </w:t>
      </w:r>
      <w:r w:rsidRPr="00586892">
        <w:rPr>
          <w:rFonts w:ascii="Times New Roman" w:hAnsi="Times New Roman"/>
          <w:bCs/>
          <w:sz w:val="24"/>
          <w:szCs w:val="24"/>
        </w:rPr>
        <w:t>(</w:t>
      </w:r>
      <w:r w:rsidR="00822113" w:rsidRPr="00586892">
        <w:rPr>
          <w:rFonts w:ascii="Times New Roman" w:hAnsi="Times New Roman"/>
          <w:bCs/>
          <w:sz w:val="24"/>
          <w:szCs w:val="24"/>
        </w:rPr>
        <w:t>сто десять тысяч сто девяносто два</w:t>
      </w:r>
      <w:r w:rsidRPr="00586892">
        <w:rPr>
          <w:rFonts w:ascii="Times New Roman" w:hAnsi="Times New Roman"/>
          <w:bCs/>
          <w:sz w:val="24"/>
          <w:szCs w:val="24"/>
        </w:rPr>
        <w:t>) рубл</w:t>
      </w:r>
      <w:r w:rsidR="00822113" w:rsidRPr="00586892">
        <w:rPr>
          <w:rFonts w:ascii="Times New Roman" w:hAnsi="Times New Roman"/>
          <w:bCs/>
          <w:sz w:val="24"/>
          <w:szCs w:val="24"/>
        </w:rPr>
        <w:t>я</w:t>
      </w:r>
      <w:r w:rsidRPr="00586892">
        <w:rPr>
          <w:rFonts w:ascii="Times New Roman" w:hAnsi="Times New Roman"/>
          <w:bCs/>
          <w:sz w:val="24"/>
          <w:szCs w:val="24"/>
        </w:rPr>
        <w:t xml:space="preserve"> </w:t>
      </w:r>
      <w:r w:rsidR="00822113" w:rsidRPr="00586892">
        <w:rPr>
          <w:rFonts w:ascii="Times New Roman" w:hAnsi="Times New Roman"/>
          <w:bCs/>
          <w:sz w:val="24"/>
          <w:szCs w:val="24"/>
        </w:rPr>
        <w:t>50</w:t>
      </w:r>
      <w:r w:rsidRPr="00586892">
        <w:rPr>
          <w:rFonts w:ascii="Times New Roman" w:hAnsi="Times New Roman"/>
          <w:bCs/>
          <w:sz w:val="24"/>
          <w:szCs w:val="24"/>
        </w:rPr>
        <w:t xml:space="preserve"> копеек.</w:t>
      </w:r>
    </w:p>
    <w:p w:rsidR="00E82C7B" w:rsidRPr="00586892" w:rsidRDefault="00E82C7B" w:rsidP="00E82C7B">
      <w:pPr>
        <w:spacing w:after="0" w:line="240" w:lineRule="auto"/>
        <w:jc w:val="both"/>
        <w:rPr>
          <w:rFonts w:ascii="Times New Roman" w:hAnsi="Times New Roman"/>
          <w:sz w:val="24"/>
          <w:szCs w:val="24"/>
        </w:rPr>
      </w:pPr>
      <w:r w:rsidRPr="00586892">
        <w:rPr>
          <w:rFonts w:ascii="Times New Roman" w:hAnsi="Times New Roman"/>
          <w:sz w:val="24"/>
          <w:szCs w:val="24"/>
        </w:rPr>
        <w:t xml:space="preserve">Шаг аукциона 5% от начальной цены (руб.) – </w:t>
      </w:r>
      <w:r w:rsidR="00822113" w:rsidRPr="00586892">
        <w:rPr>
          <w:rFonts w:ascii="Times New Roman" w:hAnsi="Times New Roman"/>
          <w:b/>
          <w:sz w:val="24"/>
          <w:szCs w:val="24"/>
        </w:rPr>
        <w:t>55 096,25</w:t>
      </w:r>
      <w:r w:rsidRPr="00586892">
        <w:rPr>
          <w:rFonts w:ascii="Times New Roman" w:hAnsi="Times New Roman"/>
          <w:b/>
          <w:sz w:val="24"/>
          <w:szCs w:val="24"/>
        </w:rPr>
        <w:t xml:space="preserve"> </w:t>
      </w:r>
      <w:r w:rsidRPr="00586892">
        <w:rPr>
          <w:rFonts w:ascii="Times New Roman" w:hAnsi="Times New Roman"/>
          <w:sz w:val="24"/>
          <w:szCs w:val="24"/>
        </w:rPr>
        <w:t>(</w:t>
      </w:r>
      <w:r w:rsidR="00586892" w:rsidRPr="00586892">
        <w:rPr>
          <w:rFonts w:ascii="Times New Roman" w:hAnsi="Times New Roman"/>
          <w:sz w:val="24"/>
          <w:szCs w:val="24"/>
        </w:rPr>
        <w:t>пятьдесят пять тысяч девяносто шесть</w:t>
      </w:r>
      <w:r w:rsidRPr="00586892">
        <w:rPr>
          <w:rFonts w:ascii="Times New Roman" w:hAnsi="Times New Roman"/>
          <w:sz w:val="24"/>
          <w:szCs w:val="24"/>
        </w:rPr>
        <w:t xml:space="preserve">) </w:t>
      </w:r>
      <w:r w:rsidR="00586892" w:rsidRPr="00586892">
        <w:rPr>
          <w:rFonts w:ascii="Times New Roman" w:hAnsi="Times New Roman"/>
          <w:sz w:val="24"/>
          <w:szCs w:val="24"/>
        </w:rPr>
        <w:t>рублей</w:t>
      </w:r>
      <w:r w:rsidRPr="00586892">
        <w:rPr>
          <w:rFonts w:ascii="Times New Roman" w:hAnsi="Times New Roman"/>
          <w:sz w:val="24"/>
          <w:szCs w:val="24"/>
        </w:rPr>
        <w:t xml:space="preserve"> </w:t>
      </w:r>
      <w:r w:rsidR="00586892" w:rsidRPr="00586892">
        <w:rPr>
          <w:rFonts w:ascii="Times New Roman" w:hAnsi="Times New Roman"/>
          <w:sz w:val="24"/>
          <w:szCs w:val="24"/>
        </w:rPr>
        <w:t>25</w:t>
      </w:r>
      <w:r w:rsidRPr="00586892">
        <w:rPr>
          <w:rFonts w:ascii="Times New Roman" w:hAnsi="Times New Roman"/>
          <w:sz w:val="24"/>
          <w:szCs w:val="24"/>
        </w:rPr>
        <w:t xml:space="preserve"> копеек.</w:t>
      </w:r>
    </w:p>
    <w:p w:rsidR="00586892" w:rsidRPr="00586892" w:rsidRDefault="00E82C7B" w:rsidP="00586892">
      <w:pPr>
        <w:spacing w:after="0" w:line="240" w:lineRule="auto"/>
        <w:jc w:val="both"/>
        <w:rPr>
          <w:rFonts w:ascii="Times New Roman" w:hAnsi="Times New Roman"/>
          <w:bCs/>
          <w:sz w:val="24"/>
          <w:szCs w:val="24"/>
        </w:rPr>
      </w:pPr>
      <w:r w:rsidRPr="00586892">
        <w:rPr>
          <w:rFonts w:ascii="Times New Roman" w:hAnsi="Times New Roman"/>
          <w:sz w:val="24"/>
          <w:szCs w:val="24"/>
        </w:rPr>
        <w:t xml:space="preserve">Сумма задатка 10% от начальной цены (руб.) – </w:t>
      </w:r>
      <w:r w:rsidR="00586892" w:rsidRPr="00586892">
        <w:rPr>
          <w:rFonts w:ascii="Times New Roman" w:hAnsi="Times New Roman"/>
          <w:b/>
          <w:sz w:val="24"/>
          <w:szCs w:val="24"/>
        </w:rPr>
        <w:t xml:space="preserve">110 192,50 </w:t>
      </w:r>
      <w:r w:rsidR="00586892" w:rsidRPr="00586892">
        <w:rPr>
          <w:rFonts w:ascii="Times New Roman" w:hAnsi="Times New Roman"/>
          <w:bCs/>
          <w:sz w:val="24"/>
          <w:szCs w:val="24"/>
        </w:rPr>
        <w:t>(сто десять тысяч сто девяносто два) рубля 50 копеек.</w:t>
      </w:r>
    </w:p>
    <w:p w:rsidR="00E82C7B" w:rsidRDefault="00E82C7B" w:rsidP="00E82C7B">
      <w:pPr>
        <w:tabs>
          <w:tab w:val="left" w:pos="567"/>
        </w:tabs>
        <w:spacing w:after="0" w:line="240" w:lineRule="auto"/>
        <w:jc w:val="both"/>
        <w:rPr>
          <w:rFonts w:ascii="Times New Roman" w:eastAsia="Times New Roman" w:hAnsi="Times New Roman"/>
          <w:sz w:val="24"/>
          <w:szCs w:val="24"/>
        </w:rPr>
      </w:pPr>
      <w:r w:rsidRPr="00586892">
        <w:rPr>
          <w:rFonts w:ascii="Times New Roman" w:eastAsia="Times New Roman" w:hAnsi="Times New Roman"/>
          <w:sz w:val="24"/>
          <w:szCs w:val="24"/>
        </w:rPr>
        <w:t xml:space="preserve">Сумма оплаты оператору торговой площадки – (1% от начальной суммы предмета аукциона с учетом НДС) – </w:t>
      </w:r>
      <w:r w:rsidR="00586892">
        <w:rPr>
          <w:rFonts w:ascii="Times New Roman" w:eastAsia="Times New Roman" w:hAnsi="Times New Roman"/>
          <w:sz w:val="24"/>
          <w:szCs w:val="24"/>
        </w:rPr>
        <w:t xml:space="preserve">13443,49 </w:t>
      </w:r>
      <w:r>
        <w:rPr>
          <w:rFonts w:ascii="Times New Roman" w:eastAsia="Times New Roman" w:hAnsi="Times New Roman"/>
          <w:sz w:val="24"/>
          <w:szCs w:val="24"/>
        </w:rPr>
        <w:t>(</w:t>
      </w:r>
      <w:r w:rsidR="00991598">
        <w:rPr>
          <w:rFonts w:ascii="Times New Roman" w:eastAsia="Times New Roman" w:hAnsi="Times New Roman"/>
          <w:sz w:val="24"/>
          <w:szCs w:val="24"/>
        </w:rPr>
        <w:t xml:space="preserve">тринадцать тысяч четыреста сорок три </w:t>
      </w:r>
      <w:r>
        <w:rPr>
          <w:rFonts w:ascii="Times New Roman" w:eastAsia="Times New Roman" w:hAnsi="Times New Roman"/>
          <w:sz w:val="24"/>
          <w:szCs w:val="24"/>
        </w:rPr>
        <w:t>рубл</w:t>
      </w:r>
      <w:r w:rsidR="00991598">
        <w:rPr>
          <w:rFonts w:ascii="Times New Roman" w:eastAsia="Times New Roman" w:hAnsi="Times New Roman"/>
          <w:sz w:val="24"/>
          <w:szCs w:val="24"/>
        </w:rPr>
        <w:t>я</w:t>
      </w:r>
      <w:r>
        <w:rPr>
          <w:rFonts w:ascii="Times New Roman" w:eastAsia="Times New Roman" w:hAnsi="Times New Roman"/>
          <w:sz w:val="24"/>
          <w:szCs w:val="24"/>
        </w:rPr>
        <w:t xml:space="preserve"> </w:t>
      </w:r>
      <w:r w:rsidR="00991598">
        <w:rPr>
          <w:rFonts w:ascii="Times New Roman" w:eastAsia="Times New Roman" w:hAnsi="Times New Roman"/>
          <w:sz w:val="24"/>
          <w:szCs w:val="24"/>
        </w:rPr>
        <w:t>49</w:t>
      </w:r>
      <w:r>
        <w:rPr>
          <w:rFonts w:ascii="Times New Roman" w:eastAsia="Times New Roman" w:hAnsi="Times New Roman"/>
          <w:sz w:val="24"/>
          <w:szCs w:val="24"/>
        </w:rPr>
        <w:t xml:space="preserve"> копеек).</w:t>
      </w:r>
    </w:p>
    <w:p w:rsidR="00394768" w:rsidRDefault="00394768" w:rsidP="00E82C7B">
      <w:pPr>
        <w:tabs>
          <w:tab w:val="left" w:pos="567"/>
        </w:tabs>
        <w:spacing w:after="0" w:line="240" w:lineRule="auto"/>
        <w:jc w:val="both"/>
        <w:rPr>
          <w:rFonts w:ascii="Times New Roman" w:eastAsia="Times New Roman" w:hAnsi="Times New Roman"/>
          <w:sz w:val="24"/>
          <w:szCs w:val="24"/>
        </w:rPr>
      </w:pPr>
    </w:p>
    <w:p w:rsidR="00394768" w:rsidRDefault="00394768" w:rsidP="00394768">
      <w:pPr>
        <w:spacing w:after="0" w:line="240" w:lineRule="auto"/>
        <w:jc w:val="both"/>
        <w:rPr>
          <w:rFonts w:ascii="Times New Roman" w:eastAsia="Times New Roman" w:hAnsi="Times New Roman"/>
          <w:sz w:val="24"/>
          <w:szCs w:val="24"/>
          <w:lang w:eastAsia="ru-RU"/>
        </w:rPr>
      </w:pPr>
      <w:r>
        <w:rPr>
          <w:rFonts w:ascii="Times New Roman" w:hAnsi="Times New Roman"/>
          <w:b/>
          <w:bCs/>
          <w:sz w:val="24"/>
          <w:szCs w:val="24"/>
        </w:rPr>
        <w:lastRenderedPageBreak/>
        <w:t>Лот №8</w:t>
      </w:r>
      <w:r w:rsidRPr="00394768">
        <w:rPr>
          <w:rFonts w:ascii="Times New Roman" w:hAnsi="Times New Roman"/>
          <w:b/>
          <w:bCs/>
          <w:sz w:val="24"/>
          <w:szCs w:val="24"/>
        </w:rPr>
        <w:t xml:space="preserve">. </w:t>
      </w:r>
      <w:r w:rsidRPr="00394768">
        <w:rPr>
          <w:rFonts w:ascii="Times New Roman" w:hAnsi="Times New Roman"/>
          <w:bCs/>
          <w:sz w:val="24"/>
          <w:szCs w:val="24"/>
        </w:rPr>
        <w:t xml:space="preserve">Встроенное </w:t>
      </w:r>
      <w:r w:rsidRPr="00394768">
        <w:rPr>
          <w:rFonts w:ascii="Times New Roman" w:eastAsia="Times New Roman" w:hAnsi="Times New Roman"/>
          <w:sz w:val="24"/>
          <w:szCs w:val="24"/>
          <w:lang w:eastAsia="ru-RU"/>
        </w:rPr>
        <w:t>нежилое помещение (подвал), общей площадью 161,7 кв. м.</w:t>
      </w:r>
      <w:r w:rsidRPr="00394768">
        <w:rPr>
          <w:rFonts w:ascii="Times New Roman" w:hAnsi="Times New Roman"/>
          <w:sz w:val="24"/>
          <w:szCs w:val="24"/>
        </w:rPr>
        <w:t xml:space="preserve">, с кадастровым номером </w:t>
      </w:r>
      <w:r w:rsidRPr="00394768">
        <w:rPr>
          <w:rFonts w:ascii="Times New Roman" w:eastAsia="Times New Roman" w:hAnsi="Times New Roman"/>
          <w:color w:val="292C2F"/>
          <w:sz w:val="24"/>
          <w:szCs w:val="24"/>
          <w:lang w:eastAsia="ru-RU"/>
        </w:rPr>
        <w:t>42:25:0108004:910</w:t>
      </w:r>
      <w:r w:rsidRPr="00394768">
        <w:rPr>
          <w:rFonts w:ascii="Times New Roman" w:eastAsia="Times New Roman" w:hAnsi="Times New Roman"/>
          <w:sz w:val="24"/>
          <w:szCs w:val="24"/>
          <w:lang w:eastAsia="ru-RU"/>
        </w:rPr>
        <w:t>, расположенное по адресу: Кемеровская область, Киселевский городской округ, г. Киселевск, ул. Советская, д.6, помещение 4.</w:t>
      </w:r>
    </w:p>
    <w:p w:rsidR="00394768" w:rsidRDefault="00394768" w:rsidP="00394768">
      <w:pPr>
        <w:spacing w:after="0" w:line="240" w:lineRule="auto"/>
        <w:jc w:val="both"/>
        <w:rPr>
          <w:rFonts w:ascii="Times New Roman" w:eastAsia="Times New Roman" w:hAnsi="Times New Roman"/>
          <w:sz w:val="24"/>
          <w:szCs w:val="24"/>
          <w:lang w:eastAsia="ru-RU"/>
        </w:rPr>
      </w:pPr>
    </w:p>
    <w:p w:rsidR="00394768" w:rsidRPr="00394768" w:rsidRDefault="00394768" w:rsidP="00394768">
      <w:pPr>
        <w:spacing w:after="0" w:line="240" w:lineRule="auto"/>
        <w:jc w:val="both"/>
        <w:rPr>
          <w:rFonts w:ascii="Times New Roman" w:hAnsi="Times New Roman"/>
          <w:bCs/>
          <w:sz w:val="24"/>
          <w:szCs w:val="24"/>
        </w:rPr>
      </w:pPr>
      <w:r w:rsidRPr="00394768">
        <w:rPr>
          <w:rFonts w:ascii="Times New Roman" w:hAnsi="Times New Roman"/>
          <w:bCs/>
          <w:sz w:val="24"/>
          <w:szCs w:val="24"/>
        </w:rPr>
        <w:t xml:space="preserve">Начальная цена первоначального предложения цена лота (руб.) – </w:t>
      </w:r>
      <w:r>
        <w:rPr>
          <w:rFonts w:ascii="Times New Roman" w:hAnsi="Times New Roman"/>
          <w:b/>
          <w:bCs/>
          <w:sz w:val="24"/>
          <w:szCs w:val="24"/>
        </w:rPr>
        <w:t>742 422</w:t>
      </w:r>
      <w:r w:rsidRPr="00394768">
        <w:rPr>
          <w:rFonts w:ascii="Times New Roman" w:hAnsi="Times New Roman"/>
          <w:b/>
          <w:bCs/>
          <w:sz w:val="24"/>
          <w:szCs w:val="24"/>
        </w:rPr>
        <w:t xml:space="preserve"> </w:t>
      </w:r>
      <w:r w:rsidRPr="00394768">
        <w:rPr>
          <w:rFonts w:ascii="Times New Roman" w:hAnsi="Times New Roman"/>
          <w:bCs/>
          <w:sz w:val="24"/>
          <w:szCs w:val="24"/>
        </w:rPr>
        <w:t>(</w:t>
      </w:r>
      <w:r w:rsidR="002D17EB">
        <w:rPr>
          <w:rFonts w:ascii="Times New Roman" w:hAnsi="Times New Roman"/>
          <w:bCs/>
          <w:sz w:val="24"/>
          <w:szCs w:val="24"/>
        </w:rPr>
        <w:t>семьсот сорок две тысячи четыреста двадцать два</w:t>
      </w:r>
      <w:r w:rsidRPr="00394768">
        <w:rPr>
          <w:rFonts w:ascii="Times New Roman" w:hAnsi="Times New Roman"/>
          <w:bCs/>
          <w:sz w:val="24"/>
          <w:szCs w:val="24"/>
        </w:rPr>
        <w:t>) рубл</w:t>
      </w:r>
      <w:r w:rsidR="002D17EB">
        <w:rPr>
          <w:rFonts w:ascii="Times New Roman" w:hAnsi="Times New Roman"/>
          <w:bCs/>
          <w:sz w:val="24"/>
          <w:szCs w:val="24"/>
        </w:rPr>
        <w:t>я</w:t>
      </w:r>
      <w:r w:rsidRPr="00394768">
        <w:rPr>
          <w:rFonts w:ascii="Times New Roman" w:hAnsi="Times New Roman"/>
          <w:bCs/>
          <w:sz w:val="24"/>
          <w:szCs w:val="24"/>
        </w:rPr>
        <w:t xml:space="preserve"> </w:t>
      </w:r>
      <w:r w:rsidR="002D17EB">
        <w:rPr>
          <w:rFonts w:ascii="Times New Roman" w:hAnsi="Times New Roman"/>
          <w:bCs/>
          <w:sz w:val="24"/>
          <w:szCs w:val="24"/>
        </w:rPr>
        <w:t>00</w:t>
      </w:r>
      <w:r w:rsidRPr="00394768">
        <w:rPr>
          <w:rFonts w:ascii="Times New Roman" w:hAnsi="Times New Roman"/>
          <w:bCs/>
          <w:sz w:val="24"/>
          <w:szCs w:val="24"/>
        </w:rPr>
        <w:t xml:space="preserve"> копеек.</w:t>
      </w:r>
    </w:p>
    <w:p w:rsidR="00394768" w:rsidRPr="00394768" w:rsidRDefault="00394768" w:rsidP="00394768">
      <w:pPr>
        <w:spacing w:after="0" w:line="240" w:lineRule="auto"/>
        <w:jc w:val="both"/>
        <w:rPr>
          <w:rFonts w:ascii="Times New Roman" w:hAnsi="Times New Roman"/>
          <w:sz w:val="24"/>
          <w:szCs w:val="24"/>
        </w:rPr>
      </w:pPr>
      <w:r w:rsidRPr="00394768">
        <w:rPr>
          <w:rFonts w:ascii="Times New Roman" w:hAnsi="Times New Roman"/>
          <w:sz w:val="24"/>
          <w:szCs w:val="24"/>
        </w:rPr>
        <w:t>Минимальная цена предложения (цена отсечения) 50% от начальной цены (руб.) –</w:t>
      </w:r>
      <w:r w:rsidRPr="00394768">
        <w:rPr>
          <w:rFonts w:ascii="Times New Roman" w:hAnsi="Times New Roman"/>
          <w:b/>
          <w:sz w:val="24"/>
          <w:szCs w:val="24"/>
        </w:rPr>
        <w:t xml:space="preserve"> </w:t>
      </w:r>
      <w:r w:rsidR="002D17EB">
        <w:rPr>
          <w:rFonts w:ascii="Times New Roman" w:hAnsi="Times New Roman"/>
          <w:b/>
          <w:sz w:val="24"/>
          <w:szCs w:val="24"/>
        </w:rPr>
        <w:t>371 211</w:t>
      </w:r>
      <w:r w:rsidRPr="00394768">
        <w:rPr>
          <w:rFonts w:ascii="Times New Roman" w:hAnsi="Times New Roman"/>
          <w:b/>
          <w:sz w:val="24"/>
          <w:szCs w:val="24"/>
        </w:rPr>
        <w:t xml:space="preserve"> </w:t>
      </w:r>
      <w:r w:rsidRPr="00394768">
        <w:rPr>
          <w:rFonts w:ascii="Times New Roman" w:hAnsi="Times New Roman"/>
          <w:sz w:val="24"/>
          <w:szCs w:val="24"/>
        </w:rPr>
        <w:t>(</w:t>
      </w:r>
      <w:r w:rsidR="002D17EB">
        <w:rPr>
          <w:rFonts w:ascii="Times New Roman" w:hAnsi="Times New Roman"/>
          <w:sz w:val="24"/>
          <w:szCs w:val="24"/>
        </w:rPr>
        <w:t>триста семьдесят одна тысяча двести одиннадцать</w:t>
      </w:r>
      <w:r w:rsidRPr="00394768">
        <w:rPr>
          <w:rFonts w:ascii="Times New Roman" w:hAnsi="Times New Roman"/>
          <w:sz w:val="24"/>
          <w:szCs w:val="24"/>
        </w:rPr>
        <w:t>) руб</w:t>
      </w:r>
      <w:r w:rsidR="002D17EB">
        <w:rPr>
          <w:rFonts w:ascii="Times New Roman" w:hAnsi="Times New Roman"/>
          <w:sz w:val="24"/>
          <w:szCs w:val="24"/>
        </w:rPr>
        <w:t>лей</w:t>
      </w:r>
      <w:r w:rsidRPr="00394768">
        <w:rPr>
          <w:rFonts w:ascii="Times New Roman" w:hAnsi="Times New Roman"/>
          <w:sz w:val="24"/>
          <w:szCs w:val="24"/>
        </w:rPr>
        <w:t xml:space="preserve"> </w:t>
      </w:r>
      <w:r w:rsidR="002D17EB">
        <w:rPr>
          <w:rFonts w:ascii="Times New Roman" w:hAnsi="Times New Roman"/>
          <w:sz w:val="24"/>
          <w:szCs w:val="24"/>
        </w:rPr>
        <w:t>00</w:t>
      </w:r>
      <w:r w:rsidRPr="00394768">
        <w:rPr>
          <w:rFonts w:ascii="Times New Roman" w:hAnsi="Times New Roman"/>
          <w:sz w:val="24"/>
          <w:szCs w:val="24"/>
        </w:rPr>
        <w:t xml:space="preserve"> копеек.</w:t>
      </w:r>
    </w:p>
    <w:p w:rsidR="00394768" w:rsidRPr="00394768" w:rsidRDefault="00394768" w:rsidP="00394768">
      <w:pPr>
        <w:spacing w:after="0" w:line="240" w:lineRule="auto"/>
        <w:jc w:val="both"/>
        <w:rPr>
          <w:rFonts w:ascii="Times New Roman" w:hAnsi="Times New Roman"/>
          <w:bCs/>
          <w:sz w:val="24"/>
          <w:szCs w:val="24"/>
        </w:rPr>
      </w:pPr>
      <w:r w:rsidRPr="00394768">
        <w:rPr>
          <w:rFonts w:ascii="Times New Roman" w:hAnsi="Times New Roman"/>
          <w:sz w:val="24"/>
          <w:szCs w:val="24"/>
        </w:rPr>
        <w:t xml:space="preserve">Величина снижения начального предложения («шаг понижения») 10% от начальной цены (руб.) – </w:t>
      </w:r>
      <w:r w:rsidRPr="00394768">
        <w:rPr>
          <w:rFonts w:ascii="Times New Roman" w:hAnsi="Times New Roman"/>
          <w:b/>
          <w:sz w:val="24"/>
          <w:szCs w:val="24"/>
        </w:rPr>
        <w:t xml:space="preserve"> </w:t>
      </w:r>
      <w:r w:rsidR="00441582">
        <w:rPr>
          <w:rFonts w:ascii="Times New Roman" w:hAnsi="Times New Roman"/>
          <w:b/>
          <w:sz w:val="24"/>
          <w:szCs w:val="24"/>
        </w:rPr>
        <w:t>74 242,20</w:t>
      </w:r>
      <w:r w:rsidRPr="00394768">
        <w:rPr>
          <w:rFonts w:ascii="Times New Roman" w:hAnsi="Times New Roman"/>
          <w:b/>
          <w:sz w:val="24"/>
          <w:szCs w:val="24"/>
        </w:rPr>
        <w:t xml:space="preserve"> </w:t>
      </w:r>
      <w:r w:rsidRPr="00394768">
        <w:rPr>
          <w:rFonts w:ascii="Times New Roman" w:hAnsi="Times New Roman"/>
          <w:bCs/>
          <w:sz w:val="24"/>
          <w:szCs w:val="24"/>
        </w:rPr>
        <w:t>(</w:t>
      </w:r>
      <w:r w:rsidR="00441582">
        <w:rPr>
          <w:rFonts w:ascii="Times New Roman" w:hAnsi="Times New Roman"/>
          <w:bCs/>
          <w:sz w:val="24"/>
          <w:szCs w:val="24"/>
        </w:rPr>
        <w:t>семьдесят четыре тысячи двести сорок два</w:t>
      </w:r>
      <w:r w:rsidRPr="00394768">
        <w:rPr>
          <w:rFonts w:ascii="Times New Roman" w:hAnsi="Times New Roman"/>
          <w:bCs/>
          <w:sz w:val="24"/>
          <w:szCs w:val="24"/>
        </w:rPr>
        <w:t xml:space="preserve">) рубля </w:t>
      </w:r>
      <w:r w:rsidR="00441582">
        <w:rPr>
          <w:rFonts w:ascii="Times New Roman" w:hAnsi="Times New Roman"/>
          <w:bCs/>
          <w:sz w:val="24"/>
          <w:szCs w:val="24"/>
        </w:rPr>
        <w:t>20</w:t>
      </w:r>
      <w:r w:rsidRPr="00394768">
        <w:rPr>
          <w:rFonts w:ascii="Times New Roman" w:hAnsi="Times New Roman"/>
          <w:bCs/>
          <w:sz w:val="24"/>
          <w:szCs w:val="24"/>
        </w:rPr>
        <w:t xml:space="preserve"> копеек.</w:t>
      </w:r>
    </w:p>
    <w:p w:rsidR="00394768" w:rsidRPr="00394768" w:rsidRDefault="00394768" w:rsidP="00394768">
      <w:pPr>
        <w:spacing w:after="0" w:line="240" w:lineRule="auto"/>
        <w:jc w:val="both"/>
        <w:rPr>
          <w:rFonts w:ascii="Times New Roman" w:hAnsi="Times New Roman"/>
          <w:sz w:val="24"/>
          <w:szCs w:val="24"/>
        </w:rPr>
      </w:pPr>
      <w:r w:rsidRPr="00394768">
        <w:rPr>
          <w:rFonts w:ascii="Times New Roman" w:hAnsi="Times New Roman"/>
          <w:sz w:val="24"/>
          <w:szCs w:val="24"/>
        </w:rPr>
        <w:t xml:space="preserve">Шаг аукциона 5% от начальной цены (руб.) – </w:t>
      </w:r>
      <w:r w:rsidR="00441582">
        <w:rPr>
          <w:rFonts w:ascii="Times New Roman" w:hAnsi="Times New Roman"/>
          <w:b/>
          <w:sz w:val="24"/>
          <w:szCs w:val="24"/>
        </w:rPr>
        <w:t>37 121,10</w:t>
      </w:r>
      <w:r w:rsidRPr="00394768">
        <w:rPr>
          <w:rFonts w:ascii="Times New Roman" w:hAnsi="Times New Roman"/>
          <w:b/>
          <w:sz w:val="24"/>
          <w:szCs w:val="24"/>
        </w:rPr>
        <w:t xml:space="preserve"> </w:t>
      </w:r>
      <w:r w:rsidRPr="00394768">
        <w:rPr>
          <w:rFonts w:ascii="Times New Roman" w:hAnsi="Times New Roman"/>
          <w:sz w:val="24"/>
          <w:szCs w:val="24"/>
        </w:rPr>
        <w:t>(</w:t>
      </w:r>
      <w:r w:rsidR="00441582">
        <w:rPr>
          <w:rFonts w:ascii="Times New Roman" w:hAnsi="Times New Roman"/>
          <w:sz w:val="24"/>
          <w:szCs w:val="24"/>
        </w:rPr>
        <w:t>тридцать семь тысяч сто двадцать один</w:t>
      </w:r>
      <w:r w:rsidRPr="00394768">
        <w:rPr>
          <w:rFonts w:ascii="Times New Roman" w:hAnsi="Times New Roman"/>
          <w:sz w:val="24"/>
          <w:szCs w:val="24"/>
        </w:rPr>
        <w:t>) рубл</w:t>
      </w:r>
      <w:r w:rsidR="00441582">
        <w:rPr>
          <w:rFonts w:ascii="Times New Roman" w:hAnsi="Times New Roman"/>
          <w:sz w:val="24"/>
          <w:szCs w:val="24"/>
        </w:rPr>
        <w:t>ь</w:t>
      </w:r>
      <w:r w:rsidRPr="00394768">
        <w:rPr>
          <w:rFonts w:ascii="Times New Roman" w:hAnsi="Times New Roman"/>
          <w:sz w:val="24"/>
          <w:szCs w:val="24"/>
        </w:rPr>
        <w:t xml:space="preserve"> </w:t>
      </w:r>
      <w:r w:rsidR="00441582">
        <w:rPr>
          <w:rFonts w:ascii="Times New Roman" w:hAnsi="Times New Roman"/>
          <w:sz w:val="24"/>
          <w:szCs w:val="24"/>
        </w:rPr>
        <w:t>10</w:t>
      </w:r>
      <w:r w:rsidRPr="00394768">
        <w:rPr>
          <w:rFonts w:ascii="Times New Roman" w:hAnsi="Times New Roman"/>
          <w:sz w:val="24"/>
          <w:szCs w:val="24"/>
        </w:rPr>
        <w:t xml:space="preserve"> копеек.</w:t>
      </w:r>
    </w:p>
    <w:p w:rsidR="00441582" w:rsidRPr="00394768" w:rsidRDefault="00394768" w:rsidP="00441582">
      <w:pPr>
        <w:spacing w:after="0" w:line="240" w:lineRule="auto"/>
        <w:jc w:val="both"/>
        <w:rPr>
          <w:rFonts w:ascii="Times New Roman" w:hAnsi="Times New Roman"/>
          <w:bCs/>
          <w:sz w:val="24"/>
          <w:szCs w:val="24"/>
        </w:rPr>
      </w:pPr>
      <w:r w:rsidRPr="00394768">
        <w:rPr>
          <w:rFonts w:ascii="Times New Roman" w:hAnsi="Times New Roman"/>
          <w:sz w:val="24"/>
          <w:szCs w:val="24"/>
        </w:rPr>
        <w:t xml:space="preserve">Сумма задатка 10% от начальной цены (руб.) – </w:t>
      </w:r>
      <w:r w:rsidR="00441582">
        <w:rPr>
          <w:rFonts w:ascii="Times New Roman" w:hAnsi="Times New Roman"/>
          <w:b/>
          <w:sz w:val="24"/>
          <w:szCs w:val="24"/>
        </w:rPr>
        <w:t>74 242,20</w:t>
      </w:r>
      <w:r w:rsidR="00441582" w:rsidRPr="00394768">
        <w:rPr>
          <w:rFonts w:ascii="Times New Roman" w:hAnsi="Times New Roman"/>
          <w:b/>
          <w:sz w:val="24"/>
          <w:szCs w:val="24"/>
        </w:rPr>
        <w:t xml:space="preserve"> </w:t>
      </w:r>
      <w:r w:rsidR="00441582" w:rsidRPr="00394768">
        <w:rPr>
          <w:rFonts w:ascii="Times New Roman" w:hAnsi="Times New Roman"/>
          <w:bCs/>
          <w:sz w:val="24"/>
          <w:szCs w:val="24"/>
        </w:rPr>
        <w:t>(</w:t>
      </w:r>
      <w:r w:rsidR="00441582">
        <w:rPr>
          <w:rFonts w:ascii="Times New Roman" w:hAnsi="Times New Roman"/>
          <w:bCs/>
          <w:sz w:val="24"/>
          <w:szCs w:val="24"/>
        </w:rPr>
        <w:t>семьдесят четыре тысячи двести сорок два</w:t>
      </w:r>
      <w:r w:rsidR="00441582" w:rsidRPr="00394768">
        <w:rPr>
          <w:rFonts w:ascii="Times New Roman" w:hAnsi="Times New Roman"/>
          <w:bCs/>
          <w:sz w:val="24"/>
          <w:szCs w:val="24"/>
        </w:rPr>
        <w:t xml:space="preserve">) рубля </w:t>
      </w:r>
      <w:r w:rsidR="00441582">
        <w:rPr>
          <w:rFonts w:ascii="Times New Roman" w:hAnsi="Times New Roman"/>
          <w:bCs/>
          <w:sz w:val="24"/>
          <w:szCs w:val="24"/>
        </w:rPr>
        <w:t>20</w:t>
      </w:r>
      <w:r w:rsidR="00441582" w:rsidRPr="00394768">
        <w:rPr>
          <w:rFonts w:ascii="Times New Roman" w:hAnsi="Times New Roman"/>
          <w:bCs/>
          <w:sz w:val="24"/>
          <w:szCs w:val="24"/>
        </w:rPr>
        <w:t xml:space="preserve"> копеек.</w:t>
      </w:r>
    </w:p>
    <w:p w:rsidR="00394768" w:rsidRPr="00394768" w:rsidRDefault="00394768" w:rsidP="00394768">
      <w:pPr>
        <w:tabs>
          <w:tab w:val="left" w:pos="567"/>
        </w:tabs>
        <w:spacing w:after="0" w:line="240" w:lineRule="auto"/>
        <w:jc w:val="both"/>
        <w:rPr>
          <w:rFonts w:ascii="Times New Roman" w:eastAsia="Times New Roman" w:hAnsi="Times New Roman"/>
          <w:sz w:val="24"/>
          <w:szCs w:val="24"/>
        </w:rPr>
      </w:pPr>
      <w:r w:rsidRPr="00394768">
        <w:rPr>
          <w:rFonts w:ascii="Times New Roman" w:eastAsia="Times New Roman" w:hAnsi="Times New Roman"/>
          <w:sz w:val="24"/>
          <w:szCs w:val="24"/>
        </w:rPr>
        <w:t xml:space="preserve">Сумма оплаты оператору торговой площадки – (1% от начальной суммы предмета аукциона с учетом НДС) – </w:t>
      </w:r>
      <w:r w:rsidR="00415D0E">
        <w:rPr>
          <w:rFonts w:ascii="Times New Roman" w:eastAsia="Times New Roman" w:hAnsi="Times New Roman"/>
          <w:sz w:val="24"/>
          <w:szCs w:val="24"/>
        </w:rPr>
        <w:t>9057,55</w:t>
      </w:r>
      <w:r w:rsidRPr="00394768">
        <w:rPr>
          <w:rFonts w:ascii="Times New Roman" w:eastAsia="Times New Roman" w:hAnsi="Times New Roman"/>
          <w:sz w:val="24"/>
          <w:szCs w:val="24"/>
        </w:rPr>
        <w:t xml:space="preserve"> (</w:t>
      </w:r>
      <w:r w:rsidR="00415D0E">
        <w:rPr>
          <w:rFonts w:ascii="Times New Roman" w:eastAsia="Times New Roman" w:hAnsi="Times New Roman"/>
          <w:sz w:val="24"/>
          <w:szCs w:val="24"/>
        </w:rPr>
        <w:t>девять тысяч пятьдесят семь рублей 55 копеек</w:t>
      </w:r>
      <w:r w:rsidRPr="00394768">
        <w:rPr>
          <w:rFonts w:ascii="Times New Roman" w:eastAsia="Times New Roman" w:hAnsi="Times New Roman"/>
          <w:sz w:val="24"/>
          <w:szCs w:val="24"/>
        </w:rPr>
        <w:t>).</w:t>
      </w:r>
    </w:p>
    <w:p w:rsidR="00394768" w:rsidRDefault="00394768" w:rsidP="00E82C7B">
      <w:pPr>
        <w:tabs>
          <w:tab w:val="left" w:pos="567"/>
        </w:tabs>
        <w:spacing w:after="0" w:line="240" w:lineRule="auto"/>
        <w:jc w:val="both"/>
        <w:rPr>
          <w:rFonts w:ascii="Times New Roman" w:eastAsia="Times New Roman" w:hAnsi="Times New Roman"/>
          <w:sz w:val="24"/>
          <w:szCs w:val="24"/>
        </w:rPr>
      </w:pPr>
    </w:p>
    <w:p w:rsidR="00001798" w:rsidRDefault="00001798" w:rsidP="00001798">
      <w:pPr>
        <w:spacing w:after="200" w:line="276" w:lineRule="auto"/>
        <w:rPr>
          <w:rFonts w:ascii="Times New Roman" w:hAnsi="Times New Roman"/>
          <w:sz w:val="24"/>
          <w:szCs w:val="24"/>
        </w:rPr>
      </w:pPr>
    </w:p>
    <w:p w:rsidR="00FB6E03" w:rsidRPr="00001798" w:rsidRDefault="00FB6E03" w:rsidP="00001798">
      <w:pPr>
        <w:spacing w:after="200" w:line="276" w:lineRule="auto"/>
        <w:jc w:val="center"/>
        <w:rPr>
          <w:rFonts w:ascii="Times New Roman" w:hAnsi="Times New Roman"/>
          <w:b/>
          <w:sz w:val="24"/>
          <w:szCs w:val="24"/>
        </w:rPr>
      </w:pPr>
      <w:r w:rsidRPr="00001798">
        <w:rPr>
          <w:rFonts w:ascii="Times New Roman" w:hAnsi="Times New Roman"/>
          <w:b/>
          <w:sz w:val="24"/>
          <w:szCs w:val="24"/>
        </w:rPr>
        <w:t>Для участия в продаже посредством публичного предложения в электронной форме претенденты:</w:t>
      </w:r>
    </w:p>
    <w:p w:rsidR="00FB6E03" w:rsidRPr="00001798" w:rsidRDefault="00FB6E03" w:rsidP="00FB6E03">
      <w:pPr>
        <w:spacing w:after="0" w:line="240" w:lineRule="auto"/>
        <w:jc w:val="both"/>
        <w:rPr>
          <w:rFonts w:ascii="Times New Roman" w:hAnsi="Times New Roman"/>
          <w:sz w:val="24"/>
          <w:szCs w:val="24"/>
        </w:rPr>
      </w:pPr>
      <w:r w:rsidRPr="00001798">
        <w:rPr>
          <w:rFonts w:ascii="Times New Roman" w:hAnsi="Times New Roman"/>
          <w:sz w:val="24"/>
          <w:szCs w:val="24"/>
        </w:rPr>
        <w:t>Перечисляют задаток в размере 10 процентов от начальной цены продажи имущества единым платежом в счет обеспечения оплаты приобретаемого имущества.</w:t>
      </w:r>
    </w:p>
    <w:p w:rsidR="00FB6E03" w:rsidRPr="00001798" w:rsidRDefault="00FB6E03" w:rsidP="00FB6E03">
      <w:pPr>
        <w:spacing w:after="0" w:line="240" w:lineRule="auto"/>
        <w:jc w:val="both"/>
        <w:rPr>
          <w:rFonts w:ascii="Times New Roman" w:eastAsia="Times New Roman" w:hAnsi="Times New Roman"/>
          <w:sz w:val="24"/>
          <w:szCs w:val="24"/>
          <w:lang w:eastAsia="ru-RU"/>
        </w:rPr>
      </w:pPr>
      <w:r w:rsidRPr="00001798">
        <w:rPr>
          <w:rFonts w:ascii="Times New Roman" w:eastAsia="Times New Roman" w:hAnsi="Times New Roman"/>
          <w:sz w:val="24"/>
          <w:szCs w:val="24"/>
          <w:lang w:eastAsia="ru-RU"/>
        </w:rPr>
        <w:t>Задаток вносится по следующим реквизитам:</w:t>
      </w:r>
    </w:p>
    <w:p w:rsidR="00001798" w:rsidRDefault="00001798" w:rsidP="00001798">
      <w:pPr>
        <w:spacing w:after="0" w:line="240" w:lineRule="auto"/>
        <w:ind w:firstLine="709"/>
        <w:jc w:val="both"/>
        <w:rPr>
          <w:rFonts w:ascii="Times New Roman" w:eastAsia="Times New Roman" w:hAnsi="Times New Roman"/>
          <w:b/>
          <w:sz w:val="24"/>
          <w:szCs w:val="24"/>
          <w:lang w:eastAsia="ru-RU"/>
        </w:rPr>
      </w:pPr>
      <w:r w:rsidRPr="00001798">
        <w:rPr>
          <w:rFonts w:ascii="Times New Roman" w:eastAsia="Times New Roman" w:hAnsi="Times New Roman"/>
          <w:b/>
          <w:sz w:val="24"/>
          <w:szCs w:val="24"/>
          <w:lang w:eastAsia="ru-RU"/>
        </w:rPr>
        <w:t>Управление Федерального Казначейства по Кемеровской области (Комитет по управлению муниципальным имуществом Киселевского городского округа) ИНН 4211003760, КПП 421101001, ЕКС 40102810745370000032, р/</w:t>
      </w:r>
      <w:proofErr w:type="spellStart"/>
      <w:r w:rsidRPr="00001798">
        <w:rPr>
          <w:rFonts w:ascii="Times New Roman" w:eastAsia="Times New Roman" w:hAnsi="Times New Roman"/>
          <w:b/>
          <w:sz w:val="24"/>
          <w:szCs w:val="24"/>
          <w:lang w:eastAsia="ru-RU"/>
        </w:rPr>
        <w:t>сч</w:t>
      </w:r>
      <w:proofErr w:type="spellEnd"/>
      <w:r w:rsidRPr="00001798">
        <w:rPr>
          <w:rFonts w:ascii="Times New Roman" w:eastAsia="Times New Roman" w:hAnsi="Times New Roman"/>
          <w:b/>
          <w:sz w:val="24"/>
          <w:szCs w:val="24"/>
          <w:lang w:eastAsia="ru-RU"/>
        </w:rPr>
        <w:t xml:space="preserve"> 03232643327160003901, ОКЦ №5 </w:t>
      </w:r>
      <w:proofErr w:type="spellStart"/>
      <w:r w:rsidRPr="00001798">
        <w:rPr>
          <w:rFonts w:ascii="Times New Roman" w:eastAsia="Times New Roman" w:hAnsi="Times New Roman"/>
          <w:b/>
          <w:sz w:val="24"/>
          <w:szCs w:val="24"/>
          <w:lang w:eastAsia="ru-RU"/>
        </w:rPr>
        <w:t>СибГУ</w:t>
      </w:r>
      <w:proofErr w:type="spellEnd"/>
      <w:r w:rsidRPr="00001798">
        <w:rPr>
          <w:rFonts w:ascii="Times New Roman" w:eastAsia="Times New Roman" w:hAnsi="Times New Roman"/>
          <w:b/>
          <w:sz w:val="24"/>
          <w:szCs w:val="24"/>
          <w:lang w:eastAsia="ru-RU"/>
        </w:rPr>
        <w:t xml:space="preserve"> Банка России//УФК по Кемеровской области – Кузбассу г. Кемерово, БИК 013207212, ОКТМО 32716000</w:t>
      </w:r>
      <w:r>
        <w:rPr>
          <w:rFonts w:ascii="Times New Roman" w:eastAsia="Times New Roman" w:hAnsi="Times New Roman"/>
          <w:b/>
          <w:sz w:val="24"/>
          <w:szCs w:val="24"/>
          <w:lang w:eastAsia="ru-RU"/>
        </w:rPr>
        <w:t>, задаток за участие в аукционе.</w:t>
      </w:r>
    </w:p>
    <w:p w:rsidR="00001798" w:rsidRPr="00FB6E03" w:rsidRDefault="00001798" w:rsidP="00FB6E03">
      <w:pPr>
        <w:spacing w:after="0" w:line="240" w:lineRule="auto"/>
        <w:jc w:val="both"/>
        <w:rPr>
          <w:rFonts w:ascii="Times New Roman" w:hAnsi="Times New Roman"/>
          <w:sz w:val="24"/>
          <w:szCs w:val="24"/>
        </w:rPr>
      </w:pPr>
    </w:p>
    <w:p w:rsidR="00FB6E03" w:rsidRDefault="00FB6E03" w:rsidP="009138D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Документом, подтве</w:t>
      </w:r>
      <w:r w:rsidR="00001798">
        <w:rPr>
          <w:rFonts w:ascii="Times New Roman" w:eastAsia="Times New Roman" w:hAnsi="Times New Roman"/>
          <w:sz w:val="24"/>
          <w:szCs w:val="24"/>
          <w:lang w:eastAsia="ru-RU"/>
        </w:rPr>
        <w:t xml:space="preserve">рждающим поступление задатка на </w:t>
      </w:r>
      <w:r>
        <w:rPr>
          <w:rFonts w:ascii="Times New Roman" w:eastAsia="Times New Roman" w:hAnsi="Times New Roman"/>
          <w:sz w:val="24"/>
          <w:szCs w:val="24"/>
          <w:lang w:eastAsia="ru-RU"/>
        </w:rPr>
        <w:t>счет продавца, является выписка со счета продавца.</w:t>
      </w:r>
    </w:p>
    <w:p w:rsidR="009138DD" w:rsidRDefault="00FB6E03" w:rsidP="009138DD">
      <w:pPr>
        <w:spacing w:after="0" w:line="240" w:lineRule="auto"/>
        <w:jc w:val="both"/>
        <w:rPr>
          <w:rFonts w:ascii="Times New Roman" w:eastAsia="Times New Roman" w:hAnsi="Times New Roman"/>
          <w:sz w:val="24"/>
          <w:szCs w:val="24"/>
          <w:lang w:eastAsia="ru-RU"/>
        </w:rPr>
      </w:pPr>
      <w:r w:rsidRPr="00FB6E03">
        <w:rPr>
          <w:rFonts w:ascii="Times New Roman" w:eastAsia="Times New Roman" w:hAnsi="Times New Roman"/>
          <w:sz w:val="24"/>
          <w:szCs w:val="24"/>
          <w:lang w:eastAsia="ru-RU"/>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034847" w:rsidRDefault="00034847" w:rsidP="00034847">
      <w:pPr>
        <w:tabs>
          <w:tab w:val="left" w:pos="109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Лицам, перечислившим задаток для участия в аукционе, денежные средства возвращаются в следующем порядке:</w:t>
      </w:r>
    </w:p>
    <w:p w:rsidR="00034847" w:rsidRDefault="00034847" w:rsidP="0003484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участникам аукциона, за исключением победителя, - в течение 5 календарных дней со дня подведения итогов аукциона;</w:t>
      </w:r>
    </w:p>
    <w:p w:rsidR="00034847" w:rsidRDefault="00034847" w:rsidP="0003484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9138DD" w:rsidRDefault="009138DD" w:rsidP="0003484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 правильность указания своих банковских реквизитов для возврата задатка, ответственность несет Претендент. Возврат денежных средств осуществляется на счет Претендента, указанный в заявке. Продавец освобождается от ответственности за несвоевременное перечисление суммы задатка на счет Претендента, если Претендент предоставил недостоверные и (или) неполные сведения о своих реквизитах в заявке.</w:t>
      </w:r>
    </w:p>
    <w:p w:rsidR="005C3A7B" w:rsidRDefault="005C3A7B" w:rsidP="005C3A7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участию в аукционе допускаются физические и юридические лица, которые в соответствии со ст. 5 Федерального закона от 21.12.2001 № 178-ФЗ «О приватизации государственного и муниципального имущества» могут быть признаны покупателями, своевременно подавшие заявку на участие в аукционе и представившие документы в соответствии с установленным перечнем.</w:t>
      </w:r>
    </w:p>
    <w:p w:rsidR="005C3A7B" w:rsidRDefault="005C3A7B" w:rsidP="00034847">
      <w:pPr>
        <w:spacing w:after="0" w:line="240" w:lineRule="auto"/>
        <w:ind w:firstLine="708"/>
        <w:jc w:val="both"/>
        <w:rPr>
          <w:rFonts w:ascii="Times New Roman" w:eastAsia="Times New Roman" w:hAnsi="Times New Roman"/>
          <w:sz w:val="24"/>
          <w:szCs w:val="24"/>
          <w:lang w:eastAsia="ru-RU"/>
        </w:rPr>
      </w:pPr>
    </w:p>
    <w:p w:rsidR="009138DD" w:rsidRDefault="009138DD" w:rsidP="00087BA3">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Для подачи заявок и участия в продаже в электронной форме претенденты должны зарегистрироваться на электронной площадке sale.zakazrf.ru. </w:t>
      </w:r>
    </w:p>
    <w:p w:rsidR="009138DD" w:rsidRDefault="009138DD" w:rsidP="009138DD">
      <w:pPr>
        <w:keepNext/>
        <w:keepLines/>
        <w:spacing w:after="0" w:line="240" w:lineRule="auto"/>
        <w:ind w:firstLine="709"/>
        <w:mirrorIndent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Порядок регистрации претендентов на участие в аукционе на электронной площадке:</w:t>
      </w:r>
    </w:p>
    <w:p w:rsidR="009138DD" w:rsidRDefault="009138DD" w:rsidP="009138D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получения возможности участия в торгах на площадке sale.zakazrf.ru, пользователь должен пройти процедуру аккредитации на электронной площадке в соответствии с Регламентом ЭТП. Инструкция по аккредитации и инструкция участника торгов размещены в разделе «Документы» - «Инструкции» - «Инструкции по работе на ЭТП».   </w:t>
      </w:r>
    </w:p>
    <w:p w:rsidR="009138DD" w:rsidRDefault="009138DD" w:rsidP="009138D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Порядок подачи заявки:</w:t>
      </w:r>
    </w:p>
    <w:p w:rsidR="009138DD" w:rsidRDefault="009138DD" w:rsidP="009138D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Заявка подается путем заполнения ее электронной формы, размещенной в приложении к извещению, с приложением электронных образов указанных в извещении документов. Одно лицо имеет право подать только одну заявку.</w:t>
      </w:r>
    </w:p>
    <w:p w:rsidR="009138DD" w:rsidRDefault="009138DD" w:rsidP="009138D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В течение одного часа со времени поступления заявки оператор сообщает претенденту о ее поступлении путем направления уведомления.</w:t>
      </w:r>
    </w:p>
    <w:p w:rsidR="009138DD" w:rsidRDefault="009138DD" w:rsidP="009138D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Заявки с прилагаемыми к ним документами, поданные с нарушением установленного срока, на электронной площадке не регистрируются.</w:t>
      </w:r>
    </w:p>
    <w:p w:rsidR="009138DD" w:rsidRDefault="009138DD" w:rsidP="009138DD">
      <w:pPr>
        <w:spacing w:after="0" w:line="240" w:lineRule="auto"/>
        <w:ind w:firstLine="708"/>
        <w:jc w:val="both"/>
        <w:rPr>
          <w:rFonts w:ascii="Times New Roman" w:hAnsi="Times New Roman"/>
          <w:sz w:val="24"/>
          <w:szCs w:val="24"/>
        </w:rPr>
      </w:pPr>
      <w:r>
        <w:rPr>
          <w:rFonts w:ascii="Times New Roman" w:hAnsi="Times New Roman"/>
          <w:sz w:val="24"/>
          <w:szCs w:val="24"/>
        </w:rPr>
        <w:t xml:space="preserve">Для участия в продаже имущества на торгах претенденты прикладывают </w:t>
      </w:r>
      <w:r>
        <w:rPr>
          <w:rFonts w:ascii="Times New Roman" w:hAnsi="Times New Roman"/>
          <w:sz w:val="24"/>
          <w:szCs w:val="24"/>
          <w:u w:val="single"/>
        </w:rPr>
        <w:t>электронную (отсканированную)</w:t>
      </w:r>
      <w:r>
        <w:rPr>
          <w:rFonts w:ascii="Times New Roman" w:hAnsi="Times New Roman"/>
          <w:sz w:val="24"/>
          <w:szCs w:val="24"/>
        </w:rPr>
        <w:t xml:space="preserve"> форму заявки с приложением электронных документов в соответствии с перечнем:</w:t>
      </w:r>
    </w:p>
    <w:p w:rsidR="009138DD" w:rsidRDefault="009138DD" w:rsidP="009138DD">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юридические лица:</w:t>
      </w:r>
    </w:p>
    <w:p w:rsidR="009138DD" w:rsidRDefault="009138DD" w:rsidP="009138D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заверенные копии учредительных документов;</w:t>
      </w:r>
    </w:p>
    <w:p w:rsidR="009138DD" w:rsidRDefault="009138DD" w:rsidP="009138D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9138DD" w:rsidRDefault="009138DD" w:rsidP="009138D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который подтверждает полномочия руководителя юридического лица на осуществление действий от имени юридического лица (копии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138DD" w:rsidRDefault="009138DD" w:rsidP="009138DD">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физические лица предъявляют документ, удостоверяющий личность, или предоставляют копии всех его листов.</w:t>
      </w:r>
    </w:p>
    <w:p w:rsidR="009138DD" w:rsidRDefault="009138DD" w:rsidP="009138D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осуществления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138DD" w:rsidRDefault="009138DD" w:rsidP="009138DD">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9138DD" w:rsidRDefault="009138DD" w:rsidP="009138DD">
      <w:pPr>
        <w:tabs>
          <w:tab w:val="left" w:pos="709"/>
          <w:tab w:val="right" w:pos="9921"/>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данным документам (в том числе к каждому тому) также прилагается их опись.</w:t>
      </w:r>
      <w:r>
        <w:rPr>
          <w:rFonts w:ascii="Times New Roman" w:eastAsia="Times New Roman" w:hAnsi="Times New Roman"/>
          <w:sz w:val="24"/>
          <w:szCs w:val="24"/>
          <w:lang w:eastAsia="ru-RU"/>
        </w:rPr>
        <w:tab/>
      </w:r>
    </w:p>
    <w:p w:rsidR="009138DD" w:rsidRDefault="009138DD" w:rsidP="009138DD">
      <w:pPr>
        <w:spacing w:after="0" w:line="240" w:lineRule="auto"/>
        <w:ind w:firstLine="709"/>
        <w:jc w:val="both"/>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proofErr w:type="spellStart"/>
      <w:r>
        <w:rPr>
          <w:rFonts w:ascii="Times New Roman" w:eastAsia="Times New Roman" w:hAnsi="Times New Roman"/>
          <w:sz w:val="24"/>
          <w:szCs w:val="24"/>
          <w:u w:val="single"/>
          <w:lang w:eastAsia="ru-RU"/>
        </w:rPr>
        <w:t>Windows</w:t>
      </w:r>
      <w:proofErr w:type="spellEnd"/>
      <w:r>
        <w:rPr>
          <w:rFonts w:ascii="Times New Roman" w:eastAsia="Times New Roman" w:hAnsi="Times New Roman"/>
          <w:sz w:val="24"/>
          <w:szCs w:val="24"/>
          <w:u w:val="single"/>
          <w:lang w:eastAsia="ru-RU"/>
        </w:rPr>
        <w:t xml:space="preserve"> форматах графических изображений (.JPG, .TIFF, .PDF, .PNG и т.п.)</w:t>
      </w:r>
    </w:p>
    <w:p w:rsidR="009138DD" w:rsidRDefault="009138DD" w:rsidP="009138D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81EEC">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9138DD" w:rsidRDefault="009138DD" w:rsidP="009138D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5" w:history="1">
        <w:r>
          <w:rPr>
            <w:rStyle w:val="a3"/>
            <w:lang w:eastAsia="ru-RU"/>
          </w:rPr>
          <w:t>www.torgi.gov.ru</w:t>
        </w:r>
      </w:hyperlink>
    </w:p>
    <w:p w:rsidR="00B0127E" w:rsidRDefault="00B0127E" w:rsidP="009138DD">
      <w:pPr>
        <w:spacing w:after="0" w:line="240" w:lineRule="auto"/>
        <w:ind w:firstLine="709"/>
        <w:jc w:val="both"/>
        <w:rPr>
          <w:rFonts w:ascii="Times New Roman" w:eastAsia="Times New Roman" w:hAnsi="Times New Roman"/>
          <w:sz w:val="24"/>
          <w:szCs w:val="24"/>
          <w:lang w:eastAsia="ar-SA"/>
        </w:rPr>
      </w:pPr>
    </w:p>
    <w:p w:rsidR="00B0127E" w:rsidRDefault="00B0127E" w:rsidP="00B0127E">
      <w:pPr>
        <w:spacing w:after="0" w:line="240" w:lineRule="auto"/>
        <w:ind w:firstLine="709"/>
        <w:jc w:val="center"/>
        <w:rPr>
          <w:rFonts w:ascii="Times New Roman" w:eastAsia="Times New Roman" w:hAnsi="Times New Roman"/>
          <w:sz w:val="24"/>
          <w:szCs w:val="24"/>
          <w:lang w:eastAsia="ru-RU"/>
        </w:rPr>
      </w:pPr>
      <w:r w:rsidRPr="00B0127E">
        <w:rPr>
          <w:rFonts w:ascii="Times New Roman" w:hAnsi="Times New Roman"/>
          <w:b/>
          <w:sz w:val="24"/>
          <w:szCs w:val="24"/>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документации о торгах и осмотр объектов</w:t>
      </w:r>
      <w:r>
        <w:t>.</w:t>
      </w:r>
    </w:p>
    <w:p w:rsidR="00B0127E" w:rsidRDefault="00B0127E" w:rsidP="00B0127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осмотра имущества выставленного на аукцион, с информацией об имуществе, в том числе с условиями договора купли-продажи имущества, претендентам можно ознакомиться в Комитете по управлению муниципальным имуществом Киселевского городского округа по рабочим дням с 8 час. 30 мин. до 17 час. 00 мин. по местному времени, по адресу: Кемеровская область, город Киселевск, ул. Ленина, 30. Телефоны для справок (38464) 2-17-36, с аукционной документацией можно ознакомиться на официальном сайте РФ в информационно-телекоммуникационной сети «Интернет» для размещения информации о проведении торгов </w:t>
      </w:r>
      <w:hyperlink r:id="rId6" w:history="1">
        <w:r>
          <w:rPr>
            <w:rStyle w:val="a3"/>
            <w:lang w:eastAsia="ru-RU"/>
          </w:rPr>
          <w:t>www.torgi.gov.ru</w:t>
        </w:r>
      </w:hyperlink>
      <w:r>
        <w:rPr>
          <w:rFonts w:ascii="Times New Roman" w:eastAsia="Times New Roman" w:hAnsi="Times New Roman"/>
          <w:sz w:val="24"/>
          <w:szCs w:val="24"/>
          <w:lang w:eastAsia="ru-RU"/>
        </w:rPr>
        <w:t xml:space="preserve">, а также на официальном сайте КУМИ города Киселевска </w:t>
      </w:r>
      <w:r>
        <w:rPr>
          <w:rFonts w:ascii="Times New Roman" w:eastAsia="Times New Roman" w:hAnsi="Times New Roman"/>
          <w:sz w:val="24"/>
          <w:szCs w:val="24"/>
          <w:lang w:val="en-US" w:eastAsia="ru-RU"/>
        </w:rPr>
        <w:t>www</w:t>
      </w:r>
      <w:r>
        <w:rPr>
          <w:rFonts w:ascii="Times New Roman" w:eastAsia="Times New Roman" w:hAnsi="Times New Roman"/>
          <w:sz w:val="24"/>
          <w:szCs w:val="24"/>
          <w:lang w:eastAsia="ru-RU"/>
        </w:rPr>
        <w:t>.</w:t>
      </w:r>
      <w:hyperlink r:id="rId7" w:history="1">
        <w:r>
          <w:rPr>
            <w:rStyle w:val="a3"/>
          </w:rPr>
          <w:t>kumiksl.ru</w:t>
        </w:r>
      </w:hyperlink>
      <w:r>
        <w:rPr>
          <w:rFonts w:ascii="Times New Roman" w:hAnsi="Times New Roman"/>
          <w:sz w:val="24"/>
          <w:szCs w:val="24"/>
        </w:rPr>
        <w:t xml:space="preserve"> </w:t>
      </w:r>
      <w:r>
        <w:rPr>
          <w:rFonts w:ascii="Times New Roman" w:eastAsia="Times New Roman" w:hAnsi="Times New Roman"/>
          <w:sz w:val="24"/>
          <w:szCs w:val="24"/>
          <w:lang w:eastAsia="ru-RU"/>
        </w:rPr>
        <w:t>на электронной торговой площадке sale.zakazrf.ru.</w:t>
      </w:r>
    </w:p>
    <w:p w:rsidR="00B0127E" w:rsidRPr="00B0127E" w:rsidRDefault="00B0127E" w:rsidP="00B0127E">
      <w:pPr>
        <w:spacing w:after="0" w:line="240" w:lineRule="auto"/>
        <w:ind w:firstLine="709"/>
        <w:jc w:val="both"/>
        <w:rPr>
          <w:rFonts w:ascii="Times New Roman" w:eastAsia="Times New Roman" w:hAnsi="Times New Roman"/>
          <w:sz w:val="24"/>
          <w:szCs w:val="24"/>
          <w:lang w:eastAsia="ru-RU"/>
        </w:rPr>
      </w:pPr>
      <w:r w:rsidRPr="00B0127E">
        <w:rPr>
          <w:rFonts w:ascii="Times New Roman" w:hAnsi="Times New Roman"/>
          <w:sz w:val="24"/>
          <w:szCs w:val="24"/>
        </w:rPr>
        <w:t>Документооборот между Претендентами, участниками торгов, Организатором торгов,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указанных лиц.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Организатора торгов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торгов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торгов).</w:t>
      </w:r>
    </w:p>
    <w:p w:rsidR="00B0127E" w:rsidRPr="00B0127E" w:rsidRDefault="00B0127E" w:rsidP="00B0127E">
      <w:pPr>
        <w:spacing w:after="0" w:line="240" w:lineRule="auto"/>
        <w:ind w:firstLine="709"/>
        <w:jc w:val="both"/>
        <w:rPr>
          <w:rFonts w:ascii="Times New Roman" w:hAnsi="Times New Roman"/>
          <w:sz w:val="24"/>
          <w:szCs w:val="24"/>
        </w:rPr>
      </w:pPr>
      <w:r w:rsidRPr="00B0127E">
        <w:rPr>
          <w:rFonts w:ascii="Times New Roman" w:hAnsi="Times New Roman"/>
          <w:sz w:val="24"/>
          <w:szCs w:val="24"/>
        </w:rPr>
        <w:t xml:space="preserve">Организатор торгов вправе: </w:t>
      </w:r>
    </w:p>
    <w:p w:rsidR="00B0127E" w:rsidRPr="00B0127E" w:rsidRDefault="00B0127E" w:rsidP="00B0127E">
      <w:pPr>
        <w:spacing w:after="0" w:line="240" w:lineRule="auto"/>
        <w:ind w:firstLine="709"/>
        <w:jc w:val="both"/>
        <w:rPr>
          <w:rFonts w:ascii="Times New Roman" w:hAnsi="Times New Roman"/>
          <w:sz w:val="24"/>
          <w:szCs w:val="24"/>
        </w:rPr>
      </w:pPr>
      <w:r w:rsidRPr="00B0127E">
        <w:rPr>
          <w:rFonts w:ascii="Times New Roman" w:hAnsi="Times New Roman"/>
          <w:sz w:val="24"/>
          <w:szCs w:val="24"/>
        </w:rPr>
        <w:t xml:space="preserve">• Отказаться от проведения продажи муниципального имущества посредством публичного предложения в электронной форме не позднее чем за три дня до даты проведения аукциона. При этом задатки возвращаются заявителям в течение 5 дней с даты публикации извещения об отказе от проведения продажи посредством публичного предложения на официальных сайтах торгов. Оператор извещает Претендентов об отказе Организатора торгов от проведения продажи посредством публичного предложения в электронной форме не позднее следующего рабочего дня со дня принятия соответствующего решения путем направления указанного сообщения в «личный кабинет» Претендентов. </w:t>
      </w:r>
    </w:p>
    <w:p w:rsidR="00B0127E" w:rsidRPr="00B0127E" w:rsidRDefault="00B0127E" w:rsidP="00B0127E">
      <w:pPr>
        <w:spacing w:after="0" w:line="240" w:lineRule="auto"/>
        <w:ind w:firstLine="709"/>
        <w:jc w:val="both"/>
        <w:rPr>
          <w:rFonts w:ascii="Times New Roman" w:hAnsi="Times New Roman"/>
          <w:sz w:val="24"/>
          <w:szCs w:val="24"/>
        </w:rPr>
      </w:pPr>
      <w:r w:rsidRPr="00B0127E">
        <w:rPr>
          <w:rFonts w:ascii="Times New Roman" w:hAnsi="Times New Roman"/>
          <w:sz w:val="24"/>
          <w:szCs w:val="24"/>
        </w:rPr>
        <w:t xml:space="preserve">Продавец вправе: </w:t>
      </w:r>
    </w:p>
    <w:p w:rsidR="009138DD" w:rsidRPr="00B0127E" w:rsidRDefault="00B0127E" w:rsidP="00034847">
      <w:pPr>
        <w:spacing w:afterLines="60" w:after="144" w:line="240" w:lineRule="auto"/>
        <w:ind w:firstLine="709"/>
        <w:jc w:val="both"/>
        <w:rPr>
          <w:rFonts w:ascii="Times New Roman" w:eastAsia="Times New Roman" w:hAnsi="Times New Roman"/>
          <w:sz w:val="24"/>
          <w:szCs w:val="24"/>
          <w:lang w:eastAsia="ru-RU"/>
        </w:rPr>
      </w:pPr>
      <w:r w:rsidRPr="00B0127E">
        <w:rPr>
          <w:rFonts w:ascii="Times New Roman" w:hAnsi="Times New Roman"/>
          <w:sz w:val="24"/>
          <w:szCs w:val="24"/>
        </w:rPr>
        <w:t xml:space="preserve">• Принять решение о внесении изменений в извещение о проведении аукциона и (или) документацию об аукционе не позднее, чем за 5 дней до даты окончания срока подачи заявок на участие в аукционе. При этом изменения, внесенные в извещение о проведении аукциона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 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25 дней. 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 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w:t>
      </w:r>
      <w:r w:rsidRPr="00B0127E">
        <w:rPr>
          <w:rFonts w:ascii="Times New Roman" w:hAnsi="Times New Roman"/>
          <w:sz w:val="24"/>
          <w:szCs w:val="24"/>
        </w:rPr>
        <w:lastRenderedPageBreak/>
        <w:t>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продажи посредством публичного предложения.</w:t>
      </w:r>
    </w:p>
    <w:p w:rsidR="00034847" w:rsidRPr="00034847" w:rsidRDefault="00034847" w:rsidP="00034847">
      <w:pPr>
        <w:spacing w:afterLines="60" w:after="144" w:line="240" w:lineRule="auto"/>
        <w:ind w:firstLine="708"/>
        <w:jc w:val="both"/>
        <w:rPr>
          <w:rFonts w:ascii="Times New Roman" w:hAnsi="Times New Roman"/>
          <w:sz w:val="24"/>
          <w:szCs w:val="24"/>
        </w:rPr>
      </w:pPr>
      <w:r w:rsidRPr="00034847">
        <w:rPr>
          <w:rFonts w:ascii="Times New Roman" w:hAnsi="Times New Roman"/>
          <w:sz w:val="24"/>
          <w:szCs w:val="24"/>
        </w:rPr>
        <w:t>Срок оплаты приобретенного имущества: оплата производится победителем продажи посредством публичного предложения единовременно в соответствии с договором купли-продажи не позднее 5 рабочих дней со дня заключения договора купли-продажи. Задаток, внесенный покупателем, засчитывается в оплату приобретенного имущества и перечисляется на счет Продавца в течение 5 дней после заключения договора купли-продажи имущества. Факт оплаты имущества подтверждается выпиской со счета, указанного в договоре купли-продажи имущества. Срок заключения договора купли-продажи: договор купли-продажи имущества заключается в течение 5 рабочих дней с даты подведения итогов продажи посредством публичного предложения. При уклонении или отказе Победителя от заключения в установленный срок договора купли-продажи имущества, Победитель утрачивает право на заключение указанного договора, задаток ему не возвращается. Решение о признании Победителя продажи посредством публичного предложения уклонившимися от подписания договора оформляется соответствующим протоколом,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 При заключении договора изменение условий договора по соглашению сторон или в одностороннем порядке не допускается. 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rsidR="00034847" w:rsidRDefault="00034847" w:rsidP="00034847">
      <w:pPr>
        <w:spacing w:after="200" w:line="240" w:lineRule="auto"/>
        <w:jc w:val="center"/>
        <w:rPr>
          <w:rFonts w:ascii="Times New Roman" w:hAnsi="Times New Roman"/>
          <w:sz w:val="24"/>
          <w:szCs w:val="24"/>
        </w:rPr>
      </w:pPr>
      <w:r>
        <w:rPr>
          <w:rFonts w:ascii="Times New Roman" w:hAnsi="Times New Roman"/>
          <w:sz w:val="24"/>
          <w:szCs w:val="24"/>
        </w:rPr>
        <w:t>Реквизиты для оплаты имущества:</w:t>
      </w:r>
    </w:p>
    <w:p w:rsidR="004A3E21" w:rsidRDefault="004A3E21" w:rsidP="004A3E21">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Управление Федерального Казначейства по Кемеровской области-Кузбассу (Комитет по управлению муниципальным имуществом Киселевского городского округа) ИНН 4211003760, КПП 421101001, ЕКС 40102810745370000032, Р/с 03100643000000013900, ОКЦ №5 </w:t>
      </w:r>
      <w:proofErr w:type="spellStart"/>
      <w:r>
        <w:rPr>
          <w:rFonts w:ascii="Times New Roman" w:eastAsia="Times New Roman" w:hAnsi="Times New Roman"/>
          <w:b/>
          <w:sz w:val="24"/>
          <w:szCs w:val="24"/>
          <w:lang w:eastAsia="ru-RU"/>
        </w:rPr>
        <w:t>СибГУ</w:t>
      </w:r>
      <w:proofErr w:type="spellEnd"/>
      <w:r>
        <w:rPr>
          <w:rFonts w:ascii="Times New Roman" w:eastAsia="Times New Roman" w:hAnsi="Times New Roman"/>
          <w:b/>
          <w:sz w:val="24"/>
          <w:szCs w:val="24"/>
          <w:lang w:eastAsia="ru-RU"/>
        </w:rPr>
        <w:t xml:space="preserve"> Банка России//УФК по Кемеровской области – Кузбассу г. Кемерово, БИК 013207212, ОКТМО 32716000, КБК 905114 02043 04 0000 410 приватизация имущества.</w:t>
      </w:r>
    </w:p>
    <w:p w:rsidR="004A3E21" w:rsidRDefault="004A3E21" w:rsidP="004A3E21">
      <w:pPr>
        <w:spacing w:after="0" w:line="240" w:lineRule="auto"/>
        <w:ind w:firstLine="480"/>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Управление Федерального Казначейства по Кемеровской области - Кузбассу (Комитет по управлению муниципальным имуществом Киселевского городского округа) ИНН 4211003760, КПП 421101001, ЕКС 40102810745370000032 Р/с 03100643000000013900, </w:t>
      </w:r>
      <w:r>
        <w:rPr>
          <w:rFonts w:ascii="Times New Roman" w:eastAsia="Times New Roman" w:hAnsi="Times New Roman"/>
          <w:b/>
          <w:sz w:val="24"/>
          <w:szCs w:val="24"/>
          <w:lang w:eastAsia="ru-RU"/>
        </w:rPr>
        <w:t xml:space="preserve">ОКЦ №5 </w:t>
      </w:r>
      <w:proofErr w:type="spellStart"/>
      <w:r>
        <w:rPr>
          <w:rFonts w:ascii="Times New Roman" w:eastAsia="Times New Roman" w:hAnsi="Times New Roman"/>
          <w:b/>
          <w:sz w:val="24"/>
          <w:szCs w:val="24"/>
          <w:lang w:eastAsia="ru-RU"/>
        </w:rPr>
        <w:t>СибГУ</w:t>
      </w:r>
      <w:proofErr w:type="spellEnd"/>
      <w:r>
        <w:rPr>
          <w:rFonts w:ascii="Times New Roman" w:eastAsia="Times New Roman" w:hAnsi="Times New Roman"/>
          <w:b/>
          <w:sz w:val="24"/>
          <w:szCs w:val="24"/>
          <w:lang w:eastAsia="ru-RU"/>
        </w:rPr>
        <w:t xml:space="preserve"> Банка России//УФК по Кемеровской области – Кузбассу г. Кемерово</w:t>
      </w:r>
      <w:r>
        <w:rPr>
          <w:rFonts w:ascii="Times New Roman" w:eastAsia="Times New Roman" w:hAnsi="Times New Roman"/>
          <w:b/>
          <w:color w:val="000000"/>
          <w:sz w:val="24"/>
          <w:szCs w:val="24"/>
          <w:lang w:eastAsia="ru-RU"/>
        </w:rPr>
        <w:t>, БИК 013207212, ОКТМО 32716000, КБК 905 114 06012 04 0000 430</w:t>
      </w:r>
      <w:r>
        <w:rPr>
          <w:rFonts w:ascii="Times New Roman" w:eastAsia="Times New Roman" w:hAnsi="Times New Roman"/>
          <w:color w:val="000000"/>
          <w:sz w:val="24"/>
          <w:szCs w:val="24"/>
          <w:lang w:eastAsia="ru-RU"/>
        </w:rPr>
        <w:t xml:space="preserve"> </w:t>
      </w:r>
      <w:r>
        <w:rPr>
          <w:rFonts w:ascii="Times New Roman" w:eastAsia="Times New Roman" w:hAnsi="Times New Roman"/>
          <w:b/>
          <w:color w:val="000000"/>
          <w:sz w:val="24"/>
          <w:szCs w:val="24"/>
          <w:lang w:eastAsia="ru-RU"/>
        </w:rPr>
        <w:t>приватизация земельного участка.</w:t>
      </w:r>
    </w:p>
    <w:p w:rsidR="004A3E21" w:rsidRDefault="004A3E21" w:rsidP="004A3E21">
      <w:pPr>
        <w:spacing w:after="200" w:line="240" w:lineRule="auto"/>
        <w:rPr>
          <w:rFonts w:ascii="Times New Roman" w:hAnsi="Times New Roman"/>
          <w:sz w:val="24"/>
          <w:szCs w:val="24"/>
        </w:rPr>
      </w:pPr>
    </w:p>
    <w:p w:rsidR="00034847" w:rsidRPr="00034847" w:rsidRDefault="00034847" w:rsidP="00087BA3">
      <w:pPr>
        <w:spacing w:afterLines="40" w:after="96" w:line="240" w:lineRule="auto"/>
        <w:jc w:val="center"/>
        <w:rPr>
          <w:rFonts w:ascii="Times New Roman" w:hAnsi="Times New Roman"/>
          <w:b/>
          <w:sz w:val="24"/>
          <w:szCs w:val="24"/>
        </w:rPr>
      </w:pPr>
      <w:r w:rsidRPr="00034847">
        <w:rPr>
          <w:rFonts w:ascii="Times New Roman" w:hAnsi="Times New Roman"/>
          <w:b/>
          <w:sz w:val="24"/>
          <w:szCs w:val="24"/>
        </w:rPr>
        <w:t>Сроки, время подачи заявок и проведения аукциона</w:t>
      </w:r>
    </w:p>
    <w:p w:rsidR="00D40392" w:rsidRPr="00D40392" w:rsidRDefault="00034847" w:rsidP="00D40392">
      <w:pPr>
        <w:suppressAutoHyphens/>
        <w:autoSpaceDE w:val="0"/>
        <w:spacing w:after="0" w:line="240" w:lineRule="auto"/>
        <w:ind w:firstLine="708"/>
        <w:jc w:val="both"/>
        <w:rPr>
          <w:rFonts w:ascii="Times New Roman" w:eastAsia="Arial" w:hAnsi="Times New Roman"/>
          <w:sz w:val="24"/>
          <w:szCs w:val="24"/>
          <w:u w:val="single"/>
          <w:lang w:eastAsia="ar-SA"/>
        </w:rPr>
      </w:pPr>
      <w:r w:rsidRPr="00034847">
        <w:rPr>
          <w:rFonts w:ascii="Times New Roman" w:hAnsi="Times New Roman"/>
          <w:sz w:val="24"/>
          <w:szCs w:val="24"/>
        </w:rPr>
        <w:t>Дата и время начала регистрации заявок на участие в продаже муниципального имущества посредством публичного предложения в электронной форме –</w:t>
      </w:r>
      <w:r w:rsidR="00D40392" w:rsidRPr="00D40392">
        <w:rPr>
          <w:rFonts w:ascii="Times New Roman" w:hAnsi="Times New Roman"/>
          <w:sz w:val="24"/>
          <w:szCs w:val="24"/>
        </w:rPr>
        <w:t xml:space="preserve"> </w:t>
      </w:r>
      <w:r w:rsidR="00D40392">
        <w:rPr>
          <w:rFonts w:ascii="Times New Roman" w:eastAsia="Times New Roman" w:hAnsi="Times New Roman"/>
          <w:sz w:val="24"/>
          <w:szCs w:val="24"/>
          <w:lang w:eastAsia="ru-RU"/>
        </w:rPr>
        <w:t xml:space="preserve">с даты публикации настоящего информационного сообщения на официальном сайте торгов РФ </w:t>
      </w:r>
      <w:hyperlink r:id="rId8" w:history="1">
        <w:r w:rsidR="00D40392" w:rsidRPr="006A46E0">
          <w:rPr>
            <w:rStyle w:val="a3"/>
            <w:rFonts w:ascii="Times New Roman" w:eastAsia="Times New Roman" w:hAnsi="Times New Roman"/>
            <w:sz w:val="24"/>
            <w:szCs w:val="24"/>
            <w:lang w:val="en-US" w:eastAsia="ru-RU"/>
          </w:rPr>
          <w:t>www</w:t>
        </w:r>
        <w:r w:rsidR="00D40392" w:rsidRPr="006A46E0">
          <w:rPr>
            <w:rStyle w:val="a3"/>
            <w:rFonts w:ascii="Times New Roman" w:eastAsia="Times New Roman" w:hAnsi="Times New Roman"/>
            <w:sz w:val="24"/>
            <w:szCs w:val="24"/>
            <w:lang w:eastAsia="ru-RU"/>
          </w:rPr>
          <w:t>.torgi.gov.ru</w:t>
        </w:r>
      </w:hyperlink>
      <w:r w:rsidR="00D40392">
        <w:rPr>
          <w:rFonts w:ascii="Times New Roman" w:eastAsia="Arial" w:hAnsi="Times New Roman"/>
          <w:sz w:val="24"/>
          <w:szCs w:val="24"/>
          <w:u w:val="single"/>
          <w:lang w:eastAsia="ar-SA"/>
        </w:rPr>
        <w:t xml:space="preserve">. </w:t>
      </w:r>
      <w:r w:rsidR="00D40392" w:rsidRPr="00D40392">
        <w:rPr>
          <w:rFonts w:ascii="Times New Roman" w:eastAsia="Arial" w:hAnsi="Times New Roman"/>
          <w:b/>
          <w:sz w:val="24"/>
          <w:szCs w:val="24"/>
          <w:u w:val="single"/>
          <w:lang w:eastAsia="ar-SA"/>
        </w:rPr>
        <w:t xml:space="preserve">с </w:t>
      </w:r>
      <w:r w:rsidR="004F5069">
        <w:rPr>
          <w:rFonts w:ascii="Times New Roman" w:eastAsia="Arial" w:hAnsi="Times New Roman"/>
          <w:b/>
          <w:sz w:val="24"/>
          <w:szCs w:val="24"/>
          <w:u w:val="single"/>
          <w:lang w:eastAsia="ar-SA"/>
        </w:rPr>
        <w:t>03.04.2026г.</w:t>
      </w:r>
    </w:p>
    <w:p w:rsidR="00D40392" w:rsidRDefault="005065A0" w:rsidP="00D40392">
      <w:pPr>
        <w:tabs>
          <w:tab w:val="left" w:pos="284"/>
          <w:tab w:val="left" w:pos="567"/>
        </w:tabs>
        <w:suppressAutoHyphens/>
        <w:autoSpaceDE w:val="0"/>
        <w:spacing w:after="0" w:line="240" w:lineRule="auto"/>
        <w:jc w:val="both"/>
        <w:rPr>
          <w:rFonts w:ascii="Times New Roman" w:eastAsia="Arial" w:hAnsi="Times New Roman"/>
          <w:sz w:val="24"/>
          <w:szCs w:val="24"/>
          <w:lang w:eastAsia="ar-SA"/>
        </w:rPr>
      </w:pPr>
      <w:r>
        <w:rPr>
          <w:rFonts w:ascii="Times New Roman" w:hAnsi="Times New Roman"/>
          <w:sz w:val="24"/>
          <w:szCs w:val="24"/>
        </w:rPr>
        <w:tab/>
      </w:r>
      <w:r>
        <w:rPr>
          <w:rFonts w:ascii="Times New Roman" w:hAnsi="Times New Roman"/>
          <w:sz w:val="24"/>
          <w:szCs w:val="24"/>
        </w:rPr>
        <w:tab/>
      </w:r>
      <w:r w:rsidR="00034847" w:rsidRPr="00034847">
        <w:rPr>
          <w:rFonts w:ascii="Times New Roman" w:hAnsi="Times New Roman"/>
          <w:sz w:val="24"/>
          <w:szCs w:val="24"/>
        </w:rPr>
        <w:t xml:space="preserve">Дата и время окончания регистрации заявок на участие в продаже муниципального имущества посредством публичного предложения в электронной форме </w:t>
      </w:r>
      <w:r w:rsidR="00D40392">
        <w:rPr>
          <w:rFonts w:ascii="Times New Roman" w:hAnsi="Times New Roman"/>
          <w:sz w:val="24"/>
          <w:szCs w:val="24"/>
        </w:rPr>
        <w:t>–</w:t>
      </w:r>
      <w:r w:rsidR="00034847" w:rsidRPr="00034847">
        <w:rPr>
          <w:rFonts w:ascii="Times New Roman" w:hAnsi="Times New Roman"/>
          <w:sz w:val="24"/>
          <w:szCs w:val="24"/>
        </w:rPr>
        <w:t xml:space="preserve"> </w:t>
      </w:r>
      <w:r w:rsidRPr="005065A0">
        <w:rPr>
          <w:rFonts w:ascii="Times New Roman" w:hAnsi="Times New Roman"/>
          <w:sz w:val="24"/>
          <w:szCs w:val="24"/>
        </w:rPr>
        <w:t xml:space="preserve">  </w:t>
      </w:r>
      <w:r w:rsidR="00DC7E64">
        <w:rPr>
          <w:rFonts w:ascii="Times New Roman" w:eastAsia="Arial" w:hAnsi="Times New Roman"/>
          <w:b/>
          <w:sz w:val="24"/>
          <w:szCs w:val="24"/>
          <w:lang w:eastAsia="ar-SA"/>
        </w:rPr>
        <w:t>29.04.2026г.</w:t>
      </w:r>
      <w:r w:rsidR="00D40392" w:rsidRPr="005065A0">
        <w:rPr>
          <w:rFonts w:ascii="Times New Roman" w:eastAsia="Times New Roman" w:hAnsi="Times New Roman"/>
          <w:b/>
          <w:sz w:val="24"/>
          <w:szCs w:val="24"/>
          <w:lang w:eastAsia="ru-RU"/>
        </w:rPr>
        <w:t xml:space="preserve"> в 16</w:t>
      </w:r>
      <w:r w:rsidR="00D40392" w:rsidRPr="005065A0">
        <w:rPr>
          <w:rFonts w:ascii="Times New Roman" w:eastAsia="Arial" w:hAnsi="Times New Roman"/>
          <w:b/>
          <w:sz w:val="24"/>
          <w:szCs w:val="24"/>
          <w:lang w:eastAsia="ar-SA"/>
        </w:rPr>
        <w:t xml:space="preserve"> час.00 мин.</w:t>
      </w:r>
      <w:r w:rsidR="00D40392">
        <w:rPr>
          <w:rFonts w:ascii="Times New Roman" w:eastAsia="Arial" w:hAnsi="Times New Roman"/>
          <w:sz w:val="24"/>
          <w:szCs w:val="24"/>
          <w:lang w:eastAsia="ar-SA"/>
        </w:rPr>
        <w:t xml:space="preserve"> (по местному времени организатора аукциона).</w:t>
      </w:r>
    </w:p>
    <w:p w:rsidR="005065A0" w:rsidRDefault="005065A0" w:rsidP="005065A0">
      <w:pPr>
        <w:tabs>
          <w:tab w:val="left" w:pos="284"/>
          <w:tab w:val="left" w:pos="567"/>
        </w:tabs>
        <w:suppressAutoHyphens/>
        <w:autoSpaceDE w:val="0"/>
        <w:spacing w:after="0" w:line="240" w:lineRule="auto"/>
        <w:jc w:val="both"/>
        <w:rPr>
          <w:rFonts w:ascii="Times New Roman" w:eastAsia="Arial" w:hAnsi="Times New Roman"/>
          <w:sz w:val="24"/>
          <w:szCs w:val="24"/>
          <w:lang w:eastAsia="ar-SA"/>
        </w:rPr>
      </w:pPr>
      <w:r>
        <w:rPr>
          <w:rFonts w:ascii="Times New Roman" w:hAnsi="Times New Roman"/>
          <w:sz w:val="24"/>
          <w:szCs w:val="24"/>
        </w:rPr>
        <w:tab/>
      </w:r>
      <w:r>
        <w:rPr>
          <w:rFonts w:ascii="Times New Roman" w:hAnsi="Times New Roman"/>
          <w:sz w:val="24"/>
          <w:szCs w:val="24"/>
        </w:rPr>
        <w:tab/>
      </w:r>
      <w:r w:rsidRPr="005065A0">
        <w:rPr>
          <w:rFonts w:ascii="Times New Roman" w:hAnsi="Times New Roman"/>
          <w:sz w:val="24"/>
          <w:szCs w:val="24"/>
        </w:rPr>
        <w:t xml:space="preserve">Дата </w:t>
      </w:r>
      <w:r>
        <w:rPr>
          <w:rFonts w:ascii="Times New Roman" w:hAnsi="Times New Roman"/>
          <w:sz w:val="24"/>
          <w:szCs w:val="24"/>
        </w:rPr>
        <w:t>и время окончания внесения</w:t>
      </w:r>
      <w:r w:rsidRPr="005065A0">
        <w:rPr>
          <w:rFonts w:ascii="Times New Roman" w:hAnsi="Times New Roman"/>
          <w:sz w:val="24"/>
          <w:szCs w:val="24"/>
        </w:rPr>
        <w:t xml:space="preserve"> задатков на участие в продаже муниципального имущества посредством публичного предложения в электронной форме -  </w:t>
      </w:r>
      <w:r w:rsidR="00DC7E64">
        <w:rPr>
          <w:rFonts w:ascii="Times New Roman" w:eastAsia="Arial" w:hAnsi="Times New Roman"/>
          <w:b/>
          <w:sz w:val="24"/>
          <w:szCs w:val="24"/>
          <w:lang w:eastAsia="ar-SA"/>
        </w:rPr>
        <w:t xml:space="preserve">29.04.2026г. </w:t>
      </w:r>
      <w:r w:rsidRPr="005065A0">
        <w:rPr>
          <w:rFonts w:ascii="Times New Roman" w:eastAsia="Times New Roman" w:hAnsi="Times New Roman"/>
          <w:b/>
          <w:sz w:val="24"/>
          <w:szCs w:val="24"/>
          <w:lang w:eastAsia="ru-RU"/>
        </w:rPr>
        <w:t>в 16</w:t>
      </w:r>
      <w:r w:rsidRPr="005065A0">
        <w:rPr>
          <w:rFonts w:ascii="Times New Roman" w:eastAsia="Arial" w:hAnsi="Times New Roman"/>
          <w:b/>
          <w:sz w:val="24"/>
          <w:szCs w:val="24"/>
          <w:lang w:eastAsia="ar-SA"/>
        </w:rPr>
        <w:t xml:space="preserve"> час.00 мин.</w:t>
      </w:r>
      <w:r>
        <w:rPr>
          <w:rFonts w:ascii="Times New Roman" w:eastAsia="Arial" w:hAnsi="Times New Roman"/>
          <w:sz w:val="24"/>
          <w:szCs w:val="24"/>
          <w:lang w:eastAsia="ar-SA"/>
        </w:rPr>
        <w:t xml:space="preserve"> (по местному времени организатора аукциона).</w:t>
      </w:r>
    </w:p>
    <w:p w:rsidR="005065A0" w:rsidRDefault="00034847" w:rsidP="005065A0">
      <w:pPr>
        <w:tabs>
          <w:tab w:val="left" w:pos="284"/>
          <w:tab w:val="left" w:pos="567"/>
        </w:tabs>
        <w:suppressAutoHyphens/>
        <w:autoSpaceDE w:val="0"/>
        <w:spacing w:after="0" w:line="240" w:lineRule="auto"/>
        <w:jc w:val="both"/>
        <w:rPr>
          <w:rFonts w:ascii="Times New Roman" w:eastAsia="Arial" w:hAnsi="Times New Roman"/>
          <w:sz w:val="24"/>
          <w:szCs w:val="24"/>
          <w:lang w:eastAsia="ar-SA"/>
        </w:rPr>
      </w:pPr>
      <w:r w:rsidRPr="00034847">
        <w:rPr>
          <w:rFonts w:ascii="Times New Roman" w:hAnsi="Times New Roman"/>
          <w:sz w:val="24"/>
          <w:szCs w:val="24"/>
        </w:rPr>
        <w:lastRenderedPageBreak/>
        <w:t xml:space="preserve">Дата определения участников продажи муниципального имущества посредством публичного предложения в электронной форме – </w:t>
      </w:r>
      <w:r w:rsidR="007A58EE">
        <w:rPr>
          <w:rFonts w:ascii="Times New Roman" w:hAnsi="Times New Roman"/>
          <w:b/>
          <w:sz w:val="24"/>
          <w:szCs w:val="24"/>
        </w:rPr>
        <w:t>04.05.2026г.</w:t>
      </w:r>
      <w:r w:rsidRPr="00034847">
        <w:rPr>
          <w:rFonts w:ascii="Times New Roman" w:hAnsi="Times New Roman"/>
          <w:sz w:val="24"/>
          <w:szCs w:val="24"/>
        </w:rPr>
        <w:t xml:space="preserve"> </w:t>
      </w:r>
      <w:r w:rsidR="005065A0" w:rsidRPr="005065A0">
        <w:rPr>
          <w:rFonts w:ascii="Times New Roman" w:eastAsia="Times New Roman" w:hAnsi="Times New Roman"/>
          <w:b/>
          <w:sz w:val="24"/>
          <w:szCs w:val="24"/>
          <w:lang w:eastAsia="ru-RU"/>
        </w:rPr>
        <w:t xml:space="preserve">в </w:t>
      </w:r>
      <w:r w:rsidR="005065A0" w:rsidRPr="008B4EED">
        <w:rPr>
          <w:rFonts w:ascii="Times New Roman" w:eastAsia="Times New Roman" w:hAnsi="Times New Roman"/>
          <w:b/>
          <w:sz w:val="24"/>
          <w:szCs w:val="24"/>
          <w:lang w:eastAsia="ru-RU"/>
        </w:rPr>
        <w:t xml:space="preserve">10 </w:t>
      </w:r>
      <w:r w:rsidR="005065A0" w:rsidRPr="005065A0">
        <w:rPr>
          <w:rFonts w:ascii="Times New Roman" w:eastAsia="Arial" w:hAnsi="Times New Roman"/>
          <w:b/>
          <w:sz w:val="24"/>
          <w:szCs w:val="24"/>
          <w:lang w:eastAsia="ar-SA"/>
        </w:rPr>
        <w:t>час.00 мин.</w:t>
      </w:r>
      <w:r w:rsidR="005065A0">
        <w:rPr>
          <w:rFonts w:ascii="Times New Roman" w:eastAsia="Arial" w:hAnsi="Times New Roman"/>
          <w:sz w:val="24"/>
          <w:szCs w:val="24"/>
          <w:lang w:eastAsia="ar-SA"/>
        </w:rPr>
        <w:t xml:space="preserve"> (по местному времени организатора аукциона).</w:t>
      </w:r>
    </w:p>
    <w:p w:rsidR="00631B29" w:rsidRPr="0044538D" w:rsidRDefault="00034847" w:rsidP="00631B29">
      <w:pPr>
        <w:spacing w:afterLines="60" w:after="144" w:line="240" w:lineRule="auto"/>
        <w:ind w:firstLine="708"/>
        <w:jc w:val="both"/>
        <w:rPr>
          <w:rFonts w:ascii="Times New Roman" w:hAnsi="Times New Roman"/>
          <w:b/>
          <w:sz w:val="24"/>
          <w:szCs w:val="24"/>
        </w:rPr>
      </w:pPr>
      <w:r w:rsidRPr="00034847">
        <w:rPr>
          <w:rFonts w:ascii="Times New Roman" w:hAnsi="Times New Roman"/>
          <w:sz w:val="24"/>
          <w:szCs w:val="24"/>
        </w:rPr>
        <w:t xml:space="preserve">Дата и время начала продажи муниципального имущества посредством публичного предложения в электронной форме (приема предложений от участников) – </w:t>
      </w:r>
      <w:r w:rsidR="002D7F6C">
        <w:rPr>
          <w:rFonts w:ascii="Times New Roman" w:hAnsi="Times New Roman"/>
          <w:b/>
          <w:sz w:val="24"/>
          <w:szCs w:val="24"/>
        </w:rPr>
        <w:t>06.05.2026г.</w:t>
      </w:r>
      <w:r w:rsidRPr="00034847">
        <w:rPr>
          <w:rFonts w:ascii="Times New Roman" w:hAnsi="Times New Roman"/>
          <w:sz w:val="24"/>
          <w:szCs w:val="24"/>
        </w:rPr>
        <w:t xml:space="preserve"> </w:t>
      </w:r>
      <w:r w:rsidR="0044538D" w:rsidRPr="0044538D">
        <w:rPr>
          <w:rFonts w:ascii="Times New Roman" w:hAnsi="Times New Roman"/>
          <w:b/>
          <w:sz w:val="24"/>
          <w:szCs w:val="24"/>
        </w:rPr>
        <w:t>12 час. 00 мин.</w:t>
      </w:r>
    </w:p>
    <w:p w:rsidR="00631B29" w:rsidRPr="00087BA3" w:rsidRDefault="00631B29" w:rsidP="00631B29">
      <w:pPr>
        <w:spacing w:afterLines="60" w:after="144" w:line="240" w:lineRule="auto"/>
        <w:ind w:firstLine="708"/>
        <w:jc w:val="both"/>
        <w:rPr>
          <w:rFonts w:ascii="Times New Roman" w:hAnsi="Times New Roman"/>
          <w:sz w:val="24"/>
          <w:szCs w:val="24"/>
        </w:rPr>
      </w:pPr>
      <w:r w:rsidRPr="00087BA3">
        <w:rPr>
          <w:rFonts w:ascii="Times New Roman" w:eastAsia="Arial" w:hAnsi="Times New Roman"/>
          <w:sz w:val="24"/>
          <w:szCs w:val="24"/>
          <w:u w:val="single"/>
          <w:lang w:eastAsia="ar-SA"/>
        </w:rPr>
        <w:t>Электронная торговая площадка отображает время всех процедур согласно часовому поясу г. Москвы (</w:t>
      </w:r>
      <w:r w:rsidRPr="00087BA3">
        <w:rPr>
          <w:rFonts w:ascii="Times New Roman" w:eastAsia="Times New Roman" w:hAnsi="Times New Roman"/>
          <w:sz w:val="24"/>
          <w:szCs w:val="24"/>
          <w:u w:val="single"/>
          <w:lang w:eastAsia="ru-RU"/>
        </w:rPr>
        <w:t>GMT + 03:00</w:t>
      </w:r>
      <w:r w:rsidRPr="00087BA3">
        <w:rPr>
          <w:rFonts w:ascii="Times New Roman" w:eastAsia="Arial" w:hAnsi="Times New Roman"/>
          <w:sz w:val="24"/>
          <w:szCs w:val="24"/>
          <w:u w:val="single"/>
          <w:lang w:eastAsia="ar-SA"/>
        </w:rPr>
        <w:t>).</w:t>
      </w:r>
    </w:p>
    <w:p w:rsidR="008B4EED" w:rsidRPr="008B4EED" w:rsidRDefault="008B4EED" w:rsidP="008B4EED">
      <w:pPr>
        <w:spacing w:afterLines="60" w:after="144" w:line="240" w:lineRule="auto"/>
        <w:ind w:firstLine="708"/>
        <w:jc w:val="center"/>
        <w:rPr>
          <w:rFonts w:ascii="Times New Roman" w:hAnsi="Times New Roman"/>
          <w:b/>
          <w:sz w:val="24"/>
          <w:szCs w:val="24"/>
        </w:rPr>
      </w:pPr>
      <w:r w:rsidRPr="008B4EED">
        <w:rPr>
          <w:rFonts w:ascii="Times New Roman" w:hAnsi="Times New Roman"/>
          <w:b/>
          <w:sz w:val="24"/>
          <w:szCs w:val="24"/>
        </w:rPr>
        <w:t>Требования к участникам аукциона</w:t>
      </w:r>
    </w:p>
    <w:p w:rsidR="00751582" w:rsidRDefault="008B4EED" w:rsidP="00751582">
      <w:pPr>
        <w:spacing w:after="0" w:line="240" w:lineRule="auto"/>
        <w:ind w:firstLine="709"/>
        <w:jc w:val="both"/>
        <w:rPr>
          <w:rFonts w:ascii="Times New Roman" w:hAnsi="Times New Roman"/>
          <w:sz w:val="24"/>
          <w:szCs w:val="24"/>
        </w:rPr>
      </w:pPr>
      <w:r w:rsidRPr="00751582">
        <w:rPr>
          <w:rFonts w:ascii="Times New Roman" w:hAnsi="Times New Roman"/>
          <w:sz w:val="24"/>
          <w:szCs w:val="24"/>
        </w:rPr>
        <w:t xml:space="preserve"> Участниками аукциона могут быть лица, отвечающие признакам покупателя в соответствии с Федеральным законом от 21 декабря 2001 г. №178-ФЗ «О приватизации государственного и муниципального имущества» (далее – Закон № 178-ФЗ) и желающие приобрести муниципальное имущество, выставляемое на продажу посредством публичного предложения в электронной форме,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 Покупателями муниципального имущества могут быть любые физические и юридические лица, за исключением случаев ограничения участия лиц, предусмотренных статьей 5 Закона № 178-ФЗ: </w:t>
      </w:r>
    </w:p>
    <w:p w:rsidR="008B4EED" w:rsidRPr="00751582" w:rsidRDefault="008B4EED" w:rsidP="00751582">
      <w:pPr>
        <w:spacing w:after="0" w:line="240" w:lineRule="auto"/>
        <w:ind w:firstLine="709"/>
        <w:jc w:val="both"/>
        <w:rPr>
          <w:rFonts w:ascii="Times New Roman" w:hAnsi="Times New Roman"/>
          <w:sz w:val="24"/>
          <w:szCs w:val="24"/>
        </w:rPr>
      </w:pPr>
      <w:r w:rsidRPr="00751582">
        <w:rPr>
          <w:rFonts w:ascii="Times New Roman" w:hAnsi="Times New Roman"/>
          <w:sz w:val="24"/>
          <w:szCs w:val="24"/>
        </w:rPr>
        <w:t xml:space="preserve">• государственных и муниципальных унитарных предприятий, государственных и муниципальных учреждений; </w:t>
      </w:r>
    </w:p>
    <w:p w:rsidR="008B4EED" w:rsidRPr="00751582" w:rsidRDefault="008B4EED" w:rsidP="00751582">
      <w:pPr>
        <w:spacing w:after="0" w:line="240" w:lineRule="auto"/>
        <w:ind w:firstLine="709"/>
        <w:jc w:val="both"/>
        <w:rPr>
          <w:rFonts w:ascii="Times New Roman" w:hAnsi="Times New Roman"/>
          <w:sz w:val="24"/>
          <w:szCs w:val="24"/>
        </w:rPr>
      </w:pPr>
      <w:r w:rsidRPr="00751582">
        <w:rPr>
          <w:rFonts w:ascii="Times New Roman" w:hAnsi="Times New Roman"/>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 178-ФЗ; </w:t>
      </w:r>
    </w:p>
    <w:p w:rsidR="008B4EED" w:rsidRPr="00751582" w:rsidRDefault="008B4EED" w:rsidP="00751582">
      <w:pPr>
        <w:spacing w:after="0" w:line="240" w:lineRule="auto"/>
        <w:ind w:firstLine="709"/>
        <w:jc w:val="both"/>
        <w:rPr>
          <w:rFonts w:ascii="Times New Roman" w:hAnsi="Times New Roman"/>
          <w:sz w:val="24"/>
          <w:szCs w:val="24"/>
        </w:rPr>
      </w:pPr>
      <w:r w:rsidRPr="00751582">
        <w:rPr>
          <w:rFonts w:ascii="Times New Roman" w:hAnsi="Times New Roman"/>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 </w:t>
      </w:r>
    </w:p>
    <w:p w:rsidR="00751582" w:rsidRPr="00751582" w:rsidRDefault="00751582" w:rsidP="00751582">
      <w:pPr>
        <w:spacing w:after="0" w:line="240" w:lineRule="auto"/>
        <w:ind w:firstLine="709"/>
        <w:jc w:val="both"/>
        <w:rPr>
          <w:rFonts w:ascii="Times New Roman" w:hAnsi="Times New Roman"/>
          <w:sz w:val="24"/>
          <w:szCs w:val="24"/>
        </w:rPr>
      </w:pPr>
      <w:r w:rsidRPr="00751582">
        <w:rPr>
          <w:rFonts w:ascii="Times New Roman" w:hAnsi="Times New Roman"/>
          <w:sz w:val="24"/>
          <w:szCs w:val="24"/>
        </w:rPr>
        <w:t>К участию в аукционе не допускаются Претенденты в случае если:</w:t>
      </w:r>
    </w:p>
    <w:p w:rsidR="00751582" w:rsidRPr="00751582" w:rsidRDefault="00751582" w:rsidP="00751582">
      <w:pPr>
        <w:spacing w:after="0" w:line="240" w:lineRule="auto"/>
        <w:ind w:firstLine="709"/>
        <w:jc w:val="both"/>
        <w:rPr>
          <w:rFonts w:ascii="Times New Roman" w:hAnsi="Times New Roman"/>
          <w:sz w:val="24"/>
          <w:szCs w:val="24"/>
        </w:rPr>
      </w:pPr>
      <w:r w:rsidRPr="00751582">
        <w:rPr>
          <w:rFonts w:ascii="Times New Roman" w:hAnsi="Times New Roman"/>
          <w:sz w:val="24"/>
          <w:szCs w:val="24"/>
        </w:rPr>
        <w:t xml:space="preserve"> • представленные документы не подтверждают соответствие Претендента требованиям, предъявляемым к участникам аукциона; </w:t>
      </w:r>
    </w:p>
    <w:p w:rsidR="00751582" w:rsidRPr="00751582" w:rsidRDefault="00751582" w:rsidP="00751582">
      <w:pPr>
        <w:spacing w:after="0" w:line="240" w:lineRule="auto"/>
        <w:ind w:firstLine="709"/>
        <w:jc w:val="both"/>
        <w:rPr>
          <w:rFonts w:ascii="Times New Roman" w:hAnsi="Times New Roman"/>
          <w:sz w:val="24"/>
          <w:szCs w:val="24"/>
        </w:rPr>
      </w:pPr>
      <w:r w:rsidRPr="00751582">
        <w:rPr>
          <w:rFonts w:ascii="Times New Roman" w:hAnsi="Times New Roman"/>
          <w:sz w:val="24"/>
          <w:szCs w:val="24"/>
        </w:rPr>
        <w:t xml:space="preserve">• документы поданы лицом, не уполномоченным Претендентом на осуществление таких действий; </w:t>
      </w:r>
    </w:p>
    <w:p w:rsidR="00751582" w:rsidRPr="00751582" w:rsidRDefault="00751582" w:rsidP="00751582">
      <w:pPr>
        <w:spacing w:after="0" w:line="240" w:lineRule="auto"/>
        <w:ind w:firstLine="709"/>
        <w:jc w:val="both"/>
        <w:rPr>
          <w:rFonts w:ascii="Times New Roman" w:hAnsi="Times New Roman"/>
          <w:sz w:val="24"/>
          <w:szCs w:val="24"/>
        </w:rPr>
      </w:pPr>
      <w:r w:rsidRPr="00751582">
        <w:rPr>
          <w:rFonts w:ascii="Times New Roman" w:hAnsi="Times New Roman"/>
          <w:sz w:val="24"/>
          <w:szCs w:val="24"/>
        </w:rPr>
        <w:t xml:space="preserve">• не подтверждено поступление в установленный срок задатка на счет, указанный в извещении о проведении аукциона; </w:t>
      </w:r>
    </w:p>
    <w:p w:rsidR="00034847" w:rsidRDefault="00751582" w:rsidP="00751582">
      <w:pPr>
        <w:spacing w:afterLines="60" w:after="144" w:line="240" w:lineRule="auto"/>
        <w:ind w:firstLine="708"/>
        <w:jc w:val="both"/>
        <w:rPr>
          <w:rFonts w:ascii="Times New Roman" w:hAnsi="Times New Roman"/>
          <w:sz w:val="24"/>
          <w:szCs w:val="24"/>
        </w:rPr>
      </w:pPr>
      <w:r w:rsidRPr="00751582">
        <w:rPr>
          <w:rFonts w:ascii="Times New Roman" w:hAnsi="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 Перечень указанных оснований отказа Претенденту в участии в продаже посредством публичного предложения в электронной форме является исчерпывающим.</w:t>
      </w:r>
    </w:p>
    <w:p w:rsidR="00631B29" w:rsidRPr="00631B29" w:rsidRDefault="00631B29" w:rsidP="00631B29">
      <w:pPr>
        <w:spacing w:afterLines="60" w:after="144" w:line="240" w:lineRule="auto"/>
        <w:ind w:firstLine="708"/>
        <w:jc w:val="center"/>
        <w:rPr>
          <w:rFonts w:ascii="Times New Roman" w:hAnsi="Times New Roman"/>
          <w:b/>
          <w:sz w:val="24"/>
          <w:szCs w:val="24"/>
        </w:rPr>
      </w:pPr>
      <w:r w:rsidRPr="00631B29">
        <w:rPr>
          <w:rFonts w:ascii="Times New Roman" w:hAnsi="Times New Roman"/>
          <w:b/>
          <w:sz w:val="24"/>
          <w:szCs w:val="24"/>
        </w:rPr>
        <w:t>Порядок проведения продажи посредством публичного предложения</w:t>
      </w:r>
    </w:p>
    <w:p w:rsidR="00631B29" w:rsidRDefault="00631B29" w:rsidP="00631B29">
      <w:pPr>
        <w:spacing w:afterLines="60" w:after="144" w:line="240" w:lineRule="auto"/>
        <w:ind w:firstLine="708"/>
        <w:jc w:val="both"/>
        <w:rPr>
          <w:rFonts w:ascii="Times New Roman" w:hAnsi="Times New Roman"/>
          <w:sz w:val="24"/>
          <w:szCs w:val="24"/>
        </w:rPr>
      </w:pPr>
      <w:r w:rsidRPr="00631B29">
        <w:rPr>
          <w:rFonts w:ascii="Times New Roman" w:hAnsi="Times New Roman"/>
          <w:sz w:val="24"/>
          <w:szCs w:val="24"/>
        </w:rPr>
        <w:t xml:space="preserve">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 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w:t>
      </w:r>
      <w:r w:rsidRPr="00631B29">
        <w:rPr>
          <w:rFonts w:ascii="Times New Roman" w:hAnsi="Times New Roman"/>
          <w:sz w:val="24"/>
          <w:szCs w:val="24"/>
        </w:rPr>
        <w:lastRenderedPageBreak/>
        <w:t>понижения».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631B29" w:rsidRPr="00631B29" w:rsidRDefault="00631B29" w:rsidP="00631B29">
      <w:pPr>
        <w:spacing w:afterLines="60" w:after="144" w:line="240" w:lineRule="auto"/>
        <w:ind w:firstLine="708"/>
        <w:jc w:val="center"/>
        <w:rPr>
          <w:rFonts w:ascii="Times New Roman" w:hAnsi="Times New Roman"/>
          <w:b/>
          <w:sz w:val="24"/>
          <w:szCs w:val="24"/>
        </w:rPr>
      </w:pPr>
      <w:r>
        <w:rPr>
          <w:rFonts w:ascii="Times New Roman" w:hAnsi="Times New Roman"/>
          <w:b/>
          <w:sz w:val="24"/>
          <w:szCs w:val="24"/>
        </w:rPr>
        <w:t>Порядок определения победителя</w:t>
      </w:r>
    </w:p>
    <w:p w:rsidR="00631B29" w:rsidRDefault="00631B29" w:rsidP="00C56B01">
      <w:pPr>
        <w:spacing w:after="0" w:line="240" w:lineRule="auto"/>
        <w:ind w:firstLine="708"/>
        <w:jc w:val="both"/>
        <w:rPr>
          <w:rFonts w:ascii="Times New Roman" w:hAnsi="Times New Roman"/>
          <w:sz w:val="24"/>
          <w:szCs w:val="24"/>
        </w:rPr>
      </w:pPr>
      <w:r w:rsidRPr="00631B29">
        <w:rPr>
          <w:rFonts w:ascii="Times New Roman" w:hAnsi="Times New Roman"/>
          <w:sz w:val="24"/>
          <w:szCs w:val="24"/>
        </w:rPr>
        <w:t>Победителем признается участник:</w:t>
      </w:r>
    </w:p>
    <w:p w:rsidR="00631B29" w:rsidRDefault="00631B29" w:rsidP="00C56B01">
      <w:pPr>
        <w:spacing w:after="0" w:line="240" w:lineRule="auto"/>
        <w:ind w:firstLine="709"/>
        <w:jc w:val="both"/>
        <w:rPr>
          <w:rFonts w:ascii="Times New Roman" w:hAnsi="Times New Roman"/>
          <w:sz w:val="24"/>
          <w:szCs w:val="24"/>
        </w:rPr>
      </w:pPr>
      <w:r w:rsidRPr="00631B29">
        <w:rPr>
          <w:rFonts w:ascii="Times New Roman" w:hAnsi="Times New Roman"/>
          <w:sz w:val="24"/>
          <w:szCs w:val="24"/>
        </w:rPr>
        <w:t xml:space="preserve"> - который подтвердил цену первоначального предложения или цену предложения, сложившуюся на соответствующем «шаге понижения», при отсутстви</w:t>
      </w:r>
      <w:r>
        <w:rPr>
          <w:rFonts w:ascii="Times New Roman" w:hAnsi="Times New Roman"/>
          <w:sz w:val="24"/>
          <w:szCs w:val="24"/>
        </w:rPr>
        <w:t>и предложений других участников;</w:t>
      </w:r>
      <w:r w:rsidRPr="00631B29">
        <w:rPr>
          <w:rFonts w:ascii="Times New Roman" w:hAnsi="Times New Roman"/>
          <w:sz w:val="24"/>
          <w:szCs w:val="24"/>
        </w:rPr>
        <w:t xml:space="preserve"> </w:t>
      </w:r>
    </w:p>
    <w:p w:rsidR="00631B29" w:rsidRDefault="00631B29" w:rsidP="00C56B01">
      <w:pPr>
        <w:spacing w:after="0" w:line="240" w:lineRule="auto"/>
        <w:ind w:firstLine="709"/>
        <w:jc w:val="both"/>
        <w:rPr>
          <w:rFonts w:ascii="Times New Roman" w:hAnsi="Times New Roman"/>
          <w:sz w:val="24"/>
          <w:szCs w:val="24"/>
        </w:rPr>
      </w:pPr>
      <w:r w:rsidRPr="00631B29">
        <w:rPr>
          <w:rFonts w:ascii="Times New Roman" w:hAnsi="Times New Roman"/>
          <w:sz w:val="24"/>
          <w:szCs w:val="24"/>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631B29" w:rsidRDefault="00631B29" w:rsidP="00C56B01">
      <w:pPr>
        <w:spacing w:after="0" w:line="240" w:lineRule="auto"/>
        <w:ind w:firstLine="709"/>
        <w:jc w:val="both"/>
        <w:rPr>
          <w:rFonts w:ascii="Times New Roman" w:hAnsi="Times New Roman"/>
          <w:sz w:val="24"/>
          <w:szCs w:val="24"/>
        </w:rPr>
      </w:pPr>
      <w:r w:rsidRPr="00631B29">
        <w:rPr>
          <w:rFonts w:ascii="Times New Roman" w:hAnsi="Times New Roman"/>
          <w:sz w:val="24"/>
          <w:szCs w:val="24"/>
        </w:rPr>
        <w:t xml:space="preserve">-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 </w:t>
      </w:r>
    </w:p>
    <w:p w:rsidR="00631B29" w:rsidRDefault="00631B29" w:rsidP="00C56B01">
      <w:pPr>
        <w:spacing w:after="0" w:line="240" w:lineRule="auto"/>
        <w:ind w:firstLine="708"/>
        <w:jc w:val="both"/>
        <w:rPr>
          <w:rFonts w:ascii="Times New Roman" w:hAnsi="Times New Roman"/>
          <w:sz w:val="24"/>
          <w:szCs w:val="24"/>
        </w:rPr>
      </w:pPr>
      <w:r w:rsidRPr="00631B29">
        <w:rPr>
          <w:rFonts w:ascii="Times New Roman" w:hAnsi="Times New Roman"/>
          <w:sz w:val="24"/>
          <w:szCs w:val="24"/>
        </w:rPr>
        <w:t>Продажа посредством публичного предложения в электронной форме признается несостоявшейся в следующих случаях:</w:t>
      </w:r>
    </w:p>
    <w:p w:rsidR="00631B29" w:rsidRDefault="00631B29" w:rsidP="00C56B01">
      <w:pPr>
        <w:spacing w:after="0" w:line="240" w:lineRule="auto"/>
        <w:ind w:firstLine="709"/>
        <w:jc w:val="both"/>
        <w:rPr>
          <w:rFonts w:ascii="Times New Roman" w:hAnsi="Times New Roman"/>
          <w:sz w:val="24"/>
          <w:szCs w:val="24"/>
        </w:rPr>
      </w:pPr>
      <w:r w:rsidRPr="00631B29">
        <w:rPr>
          <w:rFonts w:ascii="Times New Roman" w:hAnsi="Times New Roman"/>
          <w:sz w:val="24"/>
          <w:szCs w:val="24"/>
        </w:rPr>
        <w:t xml:space="preserve"> а) не было подано ни одной заявки на участие либо ни один из претендентов не признан участником; </w:t>
      </w:r>
    </w:p>
    <w:p w:rsidR="00631B29" w:rsidRDefault="00631B29" w:rsidP="00C56B01">
      <w:pPr>
        <w:spacing w:after="0" w:line="240" w:lineRule="auto"/>
        <w:ind w:firstLine="708"/>
        <w:jc w:val="both"/>
        <w:rPr>
          <w:rFonts w:ascii="Times New Roman" w:hAnsi="Times New Roman"/>
          <w:sz w:val="24"/>
          <w:szCs w:val="24"/>
        </w:rPr>
      </w:pPr>
      <w:r w:rsidRPr="00631B29">
        <w:rPr>
          <w:rFonts w:ascii="Times New Roman" w:hAnsi="Times New Roman"/>
          <w:sz w:val="24"/>
          <w:szCs w:val="24"/>
        </w:rPr>
        <w:t xml:space="preserve">б) принято решение о признании только одного претендента участником; </w:t>
      </w:r>
    </w:p>
    <w:p w:rsidR="00C56B01" w:rsidRDefault="00631B29" w:rsidP="00C56B01">
      <w:pPr>
        <w:spacing w:after="0" w:line="240" w:lineRule="auto"/>
        <w:ind w:firstLine="708"/>
        <w:jc w:val="both"/>
        <w:rPr>
          <w:rFonts w:ascii="Times New Roman" w:hAnsi="Times New Roman"/>
          <w:sz w:val="24"/>
          <w:szCs w:val="24"/>
        </w:rPr>
      </w:pPr>
      <w:r w:rsidRPr="00631B29">
        <w:rPr>
          <w:rFonts w:ascii="Times New Roman" w:hAnsi="Times New Roman"/>
          <w:sz w:val="24"/>
          <w:szCs w:val="24"/>
        </w:rPr>
        <w:t xml:space="preserve">в) ни один из участников не сделал предложение о цене имущества при достижении минимальной цены продажи (цены отсечения) имущества. Решение о признании продажи несостоявшейся оформляется протоколом об итогах продажи посредством публичного предложения в электронной форме. </w:t>
      </w:r>
    </w:p>
    <w:p w:rsidR="00087BA3" w:rsidRDefault="00D2524F" w:rsidP="00087BA3">
      <w:pPr>
        <w:spacing w:after="0" w:line="240" w:lineRule="auto"/>
        <w:ind w:firstLine="709"/>
        <w:jc w:val="both"/>
        <w:outlineLvl w:val="3"/>
        <w:rPr>
          <w:rFonts w:ascii="Times New Roman" w:eastAsia="Times New Roman" w:hAnsi="Times New Roman"/>
          <w:bCs/>
          <w:sz w:val="26"/>
          <w:szCs w:val="26"/>
        </w:rPr>
      </w:pPr>
      <w:bookmarkStart w:id="0" w:name="_GoBack"/>
      <w:bookmarkEnd w:id="0"/>
      <w:r>
        <w:rPr>
          <w:rFonts w:ascii="Times New Roman" w:eastAsia="Times New Roman" w:hAnsi="Times New Roman"/>
          <w:bCs/>
          <w:sz w:val="24"/>
          <w:szCs w:val="24"/>
        </w:rPr>
        <w:t xml:space="preserve">По 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тех.1 поддержки: (843)212-24-25 (круглосуточно) </w:t>
      </w:r>
      <w:r>
        <w:rPr>
          <w:rFonts w:ascii="Times New Roman" w:eastAsia="Times New Roman" w:hAnsi="Times New Roman"/>
          <w:bCs/>
          <w:color w:val="000000"/>
          <w:sz w:val="24"/>
          <w:szCs w:val="24"/>
          <w:shd w:val="clear" w:color="auto" w:fill="FFFFFF"/>
        </w:rPr>
        <w:t> и на электронную почту  </w:t>
      </w:r>
      <w:hyperlink r:id="rId9" w:history="1">
        <w:r>
          <w:rPr>
            <w:rStyle w:val="a3"/>
            <w:rFonts w:ascii="Times New Roman" w:eastAsia="Times New Roman" w:hAnsi="Times New Roman"/>
            <w:bCs/>
            <w:color w:val="000000"/>
            <w:sz w:val="24"/>
            <w:szCs w:val="24"/>
            <w:shd w:val="clear" w:color="auto" w:fill="FFFFFF"/>
          </w:rPr>
          <w:t>sale@mail.zakazrf.ru</w:t>
        </w:r>
        <w:r>
          <w:rPr>
            <w:rStyle w:val="a3"/>
            <w:rFonts w:ascii="Times New Roman" w:eastAsia="Times New Roman" w:hAnsi="Times New Roman"/>
            <w:bCs/>
            <w:color w:val="000000"/>
            <w:sz w:val="24"/>
            <w:szCs w:val="24"/>
          </w:rPr>
          <w:t>.</w:t>
        </w:r>
      </w:hyperlink>
      <w:r>
        <w:rPr>
          <w:rFonts w:ascii="Times New Roman" w:eastAsia="Times New Roman" w:hAnsi="Times New Roman"/>
          <w:b/>
          <w:bCs/>
          <w:sz w:val="26"/>
          <w:szCs w:val="26"/>
        </w:rPr>
        <w:t xml:space="preserve"> </w:t>
      </w:r>
    </w:p>
    <w:p w:rsidR="00D2524F" w:rsidRPr="00087BA3" w:rsidRDefault="00D2524F" w:rsidP="00087BA3">
      <w:pPr>
        <w:spacing w:after="0" w:line="240" w:lineRule="auto"/>
        <w:ind w:firstLine="709"/>
        <w:jc w:val="both"/>
        <w:outlineLvl w:val="3"/>
        <w:rPr>
          <w:rFonts w:ascii="Times New Roman" w:eastAsia="Times New Roman" w:hAnsi="Times New Roman"/>
          <w:bCs/>
          <w:sz w:val="26"/>
          <w:szCs w:val="26"/>
        </w:rPr>
      </w:pPr>
      <w:r>
        <w:rPr>
          <w:rFonts w:ascii="Times New Roman" w:eastAsia="Times New Roman" w:hAnsi="Times New Roman"/>
          <w:sz w:val="24"/>
          <w:szCs w:val="24"/>
          <w:lang w:eastAsia="ru-RU"/>
        </w:rPr>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6A5FCF" w:rsidRDefault="006A5FCF"/>
    <w:sectPr w:rsidR="006A5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AEB"/>
    <w:rsid w:val="00001798"/>
    <w:rsid w:val="00015DEF"/>
    <w:rsid w:val="00022FF0"/>
    <w:rsid w:val="00034847"/>
    <w:rsid w:val="00087BA3"/>
    <w:rsid w:val="000A4F02"/>
    <w:rsid w:val="000B09A5"/>
    <w:rsid w:val="000F64C8"/>
    <w:rsid w:val="001714E0"/>
    <w:rsid w:val="00176D09"/>
    <w:rsid w:val="001A485B"/>
    <w:rsid w:val="0020066A"/>
    <w:rsid w:val="00241FC1"/>
    <w:rsid w:val="00276ADE"/>
    <w:rsid w:val="002A5117"/>
    <w:rsid w:val="002B323A"/>
    <w:rsid w:val="002D17EB"/>
    <w:rsid w:val="002D7F6C"/>
    <w:rsid w:val="00306CB5"/>
    <w:rsid w:val="0032266F"/>
    <w:rsid w:val="0035092D"/>
    <w:rsid w:val="003613AB"/>
    <w:rsid w:val="00391FA6"/>
    <w:rsid w:val="00394768"/>
    <w:rsid w:val="00414BE2"/>
    <w:rsid w:val="00415AEB"/>
    <w:rsid w:val="00415D0E"/>
    <w:rsid w:val="00441582"/>
    <w:rsid w:val="0044538D"/>
    <w:rsid w:val="00461757"/>
    <w:rsid w:val="00473C99"/>
    <w:rsid w:val="00474808"/>
    <w:rsid w:val="00474A14"/>
    <w:rsid w:val="004A3E21"/>
    <w:rsid w:val="004F5069"/>
    <w:rsid w:val="005065A0"/>
    <w:rsid w:val="00537EC1"/>
    <w:rsid w:val="00586892"/>
    <w:rsid w:val="00587792"/>
    <w:rsid w:val="005B0B0A"/>
    <w:rsid w:val="005C0B09"/>
    <w:rsid w:val="005C39C3"/>
    <w:rsid w:val="005C3A7B"/>
    <w:rsid w:val="00631B29"/>
    <w:rsid w:val="00671B8E"/>
    <w:rsid w:val="0069330C"/>
    <w:rsid w:val="00697199"/>
    <w:rsid w:val="006A5FCF"/>
    <w:rsid w:val="006B5645"/>
    <w:rsid w:val="006D02CF"/>
    <w:rsid w:val="006E5379"/>
    <w:rsid w:val="006F5F4A"/>
    <w:rsid w:val="00724F45"/>
    <w:rsid w:val="007361B5"/>
    <w:rsid w:val="0075035C"/>
    <w:rsid w:val="00751582"/>
    <w:rsid w:val="007665C0"/>
    <w:rsid w:val="00786E49"/>
    <w:rsid w:val="007A58EE"/>
    <w:rsid w:val="007B2473"/>
    <w:rsid w:val="00817EA6"/>
    <w:rsid w:val="00822113"/>
    <w:rsid w:val="00874C6B"/>
    <w:rsid w:val="008A27ED"/>
    <w:rsid w:val="008B4EED"/>
    <w:rsid w:val="008C79BD"/>
    <w:rsid w:val="009138DD"/>
    <w:rsid w:val="0093315C"/>
    <w:rsid w:val="00936B66"/>
    <w:rsid w:val="009522F2"/>
    <w:rsid w:val="009879A7"/>
    <w:rsid w:val="00991598"/>
    <w:rsid w:val="00A32A01"/>
    <w:rsid w:val="00A65224"/>
    <w:rsid w:val="00A9705A"/>
    <w:rsid w:val="00AA7B95"/>
    <w:rsid w:val="00AC0D2D"/>
    <w:rsid w:val="00AF1883"/>
    <w:rsid w:val="00B0127E"/>
    <w:rsid w:val="00B11F10"/>
    <w:rsid w:val="00B54730"/>
    <w:rsid w:val="00B55404"/>
    <w:rsid w:val="00B81EEC"/>
    <w:rsid w:val="00BD0274"/>
    <w:rsid w:val="00BF0B45"/>
    <w:rsid w:val="00BF7039"/>
    <w:rsid w:val="00C17FA5"/>
    <w:rsid w:val="00C56B01"/>
    <w:rsid w:val="00CC6929"/>
    <w:rsid w:val="00D2524F"/>
    <w:rsid w:val="00D40392"/>
    <w:rsid w:val="00D66764"/>
    <w:rsid w:val="00DC7E64"/>
    <w:rsid w:val="00E07EAF"/>
    <w:rsid w:val="00E14B11"/>
    <w:rsid w:val="00E329BB"/>
    <w:rsid w:val="00E549CE"/>
    <w:rsid w:val="00E63691"/>
    <w:rsid w:val="00E82C7B"/>
    <w:rsid w:val="00E92D8F"/>
    <w:rsid w:val="00EB4999"/>
    <w:rsid w:val="00EC0CFC"/>
    <w:rsid w:val="00FB6658"/>
    <w:rsid w:val="00FB6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E344"/>
  <w15:chartTrackingRefBased/>
  <w15:docId w15:val="{4AF92099-DBF8-4D28-91B3-60FBD279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8D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524F"/>
    <w:rPr>
      <w:color w:val="0000FF"/>
      <w:u w:val="single"/>
    </w:rPr>
  </w:style>
  <w:style w:type="paragraph" w:styleId="a4">
    <w:name w:val="Balloon Text"/>
    <w:basedOn w:val="a"/>
    <w:link w:val="a5"/>
    <w:uiPriority w:val="99"/>
    <w:semiHidden/>
    <w:unhideWhenUsed/>
    <w:rsid w:val="004453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4538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kumiks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hyperlink" Target="http://www.torgi.gov.ru" TargetMode="External"/><Relationship Id="rId10" Type="http://schemas.openxmlformats.org/officeDocument/2006/relationships/fontTable" Target="fontTable.xml"/><Relationship Id="rId4" Type="http://schemas.openxmlformats.org/officeDocument/2006/relationships/hyperlink" Target="http://www.torgi.gov.ru" TargetMode="External"/><Relationship Id="rId9" Type="http://schemas.openxmlformats.org/officeDocument/2006/relationships/hyperlink" Target="mailto:sale@mail.zakaz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1608</TotalTime>
  <Pages>9</Pages>
  <Words>4262</Words>
  <Characters>24298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28-kumi-2</dc:creator>
  <cp:keywords/>
  <dc:description/>
  <cp:lastModifiedBy>28-kumi-2</cp:lastModifiedBy>
  <cp:revision>34</cp:revision>
  <cp:lastPrinted>2025-08-14T06:42:00Z</cp:lastPrinted>
  <dcterms:created xsi:type="dcterms:W3CDTF">2024-10-24T04:01:00Z</dcterms:created>
  <dcterms:modified xsi:type="dcterms:W3CDTF">2026-03-30T08:25:00Z</dcterms:modified>
</cp:coreProperties>
</file>