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6" w:type="dxa"/>
        <w:jc w:val="center"/>
        <w:tblLook w:val="01E0" w:firstRow="1" w:lastRow="1" w:firstColumn="1" w:lastColumn="1" w:noHBand="0" w:noVBand="0"/>
      </w:tblPr>
      <w:tblGrid>
        <w:gridCol w:w="9866"/>
      </w:tblGrid>
      <w:tr w:rsidR="00160C56" w:rsidRPr="00915A11" w:rsidTr="001047F1">
        <w:trPr>
          <w:trHeight w:val="1370"/>
          <w:jc w:val="center"/>
        </w:trPr>
        <w:tc>
          <w:tcPr>
            <w:tcW w:w="9866" w:type="dxa"/>
          </w:tcPr>
          <w:p w:rsidR="00160C56" w:rsidRPr="00915A11" w:rsidRDefault="00160C56" w:rsidP="00F3352C">
            <w:pPr>
              <w:tabs>
                <w:tab w:val="left" w:pos="996"/>
                <w:tab w:val="center" w:pos="4825"/>
                <w:tab w:val="left" w:pos="5880"/>
              </w:tabs>
              <w:spacing w:after="0" w:line="360" w:lineRule="auto"/>
              <w:ind w:left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A11"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723900" cy="1133475"/>
                  <wp:effectExtent l="19050" t="0" r="0" b="0"/>
                  <wp:docPr id="1" name="Рисунок 1" descr="герб-Киселевска-прозрачный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Киселевска-прозрачный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C56" w:rsidRPr="00915A11" w:rsidTr="001047F1">
        <w:trPr>
          <w:trHeight w:val="531"/>
          <w:jc w:val="center"/>
        </w:trPr>
        <w:tc>
          <w:tcPr>
            <w:tcW w:w="9866" w:type="dxa"/>
          </w:tcPr>
          <w:p w:rsidR="00160C56" w:rsidRPr="00915A11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A11">
              <w:rPr>
                <w:rFonts w:ascii="Times New Roman" w:hAnsi="Times New Roman"/>
                <w:b/>
                <w:sz w:val="28"/>
                <w:szCs w:val="28"/>
              </w:rPr>
              <w:t>АДМИНИСТРАЦИЯ КИСЕЛЕВСКОГО</w:t>
            </w:r>
          </w:p>
          <w:p w:rsidR="00160C56" w:rsidRPr="00915A11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A11">
              <w:rPr>
                <w:rFonts w:ascii="Times New Roman" w:hAnsi="Times New Roman"/>
                <w:b/>
                <w:sz w:val="28"/>
                <w:szCs w:val="28"/>
              </w:rPr>
              <w:t>ГОРОДСКОГО ОКРУГА</w:t>
            </w:r>
          </w:p>
          <w:p w:rsidR="00160C56" w:rsidRPr="00915A11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0C56" w:rsidRPr="00915A11" w:rsidRDefault="00160C56" w:rsidP="00D06A2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pacing w:val="30"/>
                <w:sz w:val="32"/>
                <w:szCs w:val="32"/>
              </w:rPr>
            </w:pPr>
            <w:r w:rsidRPr="00915A11">
              <w:rPr>
                <w:rFonts w:ascii="Times New Roman" w:hAnsi="Times New Roman"/>
                <w:b/>
                <w:caps/>
                <w:spacing w:val="30"/>
                <w:sz w:val="28"/>
                <w:szCs w:val="28"/>
              </w:rPr>
              <w:t>Постановление</w:t>
            </w:r>
          </w:p>
        </w:tc>
      </w:tr>
      <w:tr w:rsidR="00160C56" w:rsidRPr="00915A11" w:rsidTr="001047F1">
        <w:trPr>
          <w:trHeight w:val="1000"/>
          <w:jc w:val="center"/>
        </w:trPr>
        <w:tc>
          <w:tcPr>
            <w:tcW w:w="9866" w:type="dxa"/>
          </w:tcPr>
          <w:p w:rsidR="00160C56" w:rsidRPr="00915A11" w:rsidRDefault="00160C56" w:rsidP="00DA4A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0C56" w:rsidRPr="00862D80" w:rsidRDefault="009A236F" w:rsidP="00D06A27">
            <w:pPr>
              <w:pStyle w:val="2"/>
              <w:keepNext w:val="0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3D60D3">
              <w:rPr>
                <w:rFonts w:ascii="Times New Roman" w:hAnsi="Times New Roman" w:cs="Times New Roman"/>
                <w:sz w:val="28"/>
                <w:szCs w:val="28"/>
              </w:rPr>
              <w:t xml:space="preserve"> 16 </w:t>
            </w:r>
            <w:r w:rsidR="001047F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D60D3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  <w:r w:rsidR="006815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8421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60C56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3D60D3">
              <w:rPr>
                <w:rFonts w:ascii="Times New Roman" w:hAnsi="Times New Roman" w:cs="Times New Roman"/>
                <w:sz w:val="28"/>
                <w:szCs w:val="28"/>
              </w:rPr>
              <w:t>74-н</w:t>
            </w:r>
            <w:bookmarkStart w:id="0" w:name="_GoBack"/>
            <w:bookmarkEnd w:id="0"/>
          </w:p>
          <w:p w:rsidR="00160C56" w:rsidRPr="007D608D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608D">
              <w:rPr>
                <w:rFonts w:ascii="Times New Roman" w:hAnsi="Times New Roman"/>
                <w:sz w:val="20"/>
                <w:szCs w:val="20"/>
                <w:lang w:eastAsia="ru-RU"/>
              </w:rPr>
              <w:t>Киселевский городской округ</w:t>
            </w:r>
          </w:p>
          <w:p w:rsidR="00160C56" w:rsidRPr="00915A11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60C56" w:rsidRPr="00915A11" w:rsidRDefault="00160C56" w:rsidP="00D06A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0C56" w:rsidRDefault="00160C56" w:rsidP="009A2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915A11">
        <w:rPr>
          <w:rFonts w:ascii="Times New Roman" w:hAnsi="Times New Roman"/>
          <w:b/>
          <w:bCs/>
          <w:spacing w:val="-4"/>
          <w:sz w:val="28"/>
          <w:szCs w:val="28"/>
        </w:rPr>
        <w:t xml:space="preserve">Об утверждении административного регламента </w:t>
      </w:r>
      <w:r w:rsidRPr="00915A11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предоставления </w:t>
      </w:r>
      <w:r w:rsidRPr="00915A11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>муниципальной услуги</w:t>
      </w:r>
      <w:r w:rsidR="005A5623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0036F3">
        <w:rPr>
          <w:rFonts w:ascii="Times New Roman" w:hAnsi="Times New Roman"/>
          <w:b/>
          <w:bCs/>
          <w:sz w:val="28"/>
          <w:szCs w:val="28"/>
          <w:lang w:eastAsia="ru-RU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  <w:r w:rsidR="005A5623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</w:p>
    <w:p w:rsidR="009A236F" w:rsidRDefault="009A236F" w:rsidP="009A2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1047F1" w:rsidRPr="009A236F" w:rsidRDefault="009A236F" w:rsidP="009A236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236F">
        <w:rPr>
          <w:rFonts w:ascii="Times New Roman" w:hAnsi="Times New Roman"/>
          <w:sz w:val="28"/>
          <w:szCs w:val="28"/>
        </w:rPr>
        <w:t xml:space="preserve">           </w:t>
      </w:r>
      <w:r w:rsidR="000036F3">
        <w:rPr>
          <w:rFonts w:ascii="Times New Roman" w:hAnsi="Times New Roman"/>
          <w:sz w:val="28"/>
          <w:szCs w:val="28"/>
        </w:rPr>
        <w:t>Руководствуясь</w:t>
      </w:r>
      <w:r w:rsidRPr="009A236F">
        <w:rPr>
          <w:rFonts w:ascii="Times New Roman" w:hAnsi="Times New Roman"/>
          <w:sz w:val="28"/>
          <w:szCs w:val="28"/>
        </w:rPr>
        <w:t xml:space="preserve"> Земельн</w:t>
      </w:r>
      <w:r w:rsidR="000036F3">
        <w:rPr>
          <w:rFonts w:ascii="Times New Roman" w:hAnsi="Times New Roman"/>
          <w:sz w:val="28"/>
          <w:szCs w:val="28"/>
        </w:rPr>
        <w:t>ым</w:t>
      </w:r>
      <w:r w:rsidRPr="009A236F">
        <w:rPr>
          <w:rFonts w:ascii="Times New Roman" w:hAnsi="Times New Roman"/>
          <w:sz w:val="28"/>
          <w:szCs w:val="28"/>
        </w:rPr>
        <w:t xml:space="preserve"> кодек</w:t>
      </w:r>
      <w:r w:rsidR="000036F3">
        <w:rPr>
          <w:rFonts w:ascii="Times New Roman" w:hAnsi="Times New Roman"/>
          <w:sz w:val="28"/>
          <w:szCs w:val="28"/>
        </w:rPr>
        <w:t>сом</w:t>
      </w:r>
      <w:r w:rsidRPr="009A236F">
        <w:rPr>
          <w:rFonts w:ascii="Times New Roman" w:hAnsi="Times New Roman"/>
          <w:sz w:val="28"/>
          <w:szCs w:val="28"/>
        </w:rPr>
        <w:t xml:space="preserve"> Российской Федерации,</w:t>
      </w:r>
      <w:r w:rsidR="000036F3">
        <w:rPr>
          <w:rFonts w:ascii="Times New Roman" w:hAnsi="Times New Roman"/>
          <w:sz w:val="28"/>
          <w:szCs w:val="28"/>
        </w:rPr>
        <w:t xml:space="preserve"> </w:t>
      </w:r>
      <w:r w:rsidRPr="009A236F">
        <w:rPr>
          <w:rFonts w:ascii="Times New Roman" w:hAnsi="Times New Roman"/>
          <w:sz w:val="28"/>
          <w:szCs w:val="28"/>
        </w:rPr>
        <w:t xml:space="preserve"> Федеральным </w:t>
      </w:r>
      <w:hyperlink r:id="rId9">
        <w:r w:rsidRPr="009A236F">
          <w:rPr>
            <w:rFonts w:ascii="Times New Roman" w:hAnsi="Times New Roman"/>
            <w:sz w:val="28"/>
            <w:szCs w:val="28"/>
          </w:rPr>
          <w:t>законом</w:t>
        </w:r>
      </w:hyperlink>
      <w:r w:rsidRPr="009A236F">
        <w:rPr>
          <w:rFonts w:ascii="Times New Roman" w:hAnsi="Times New Roman"/>
          <w:sz w:val="28"/>
          <w:szCs w:val="28"/>
        </w:rPr>
        <w:t xml:space="preserve"> </w:t>
      </w:r>
      <w:r w:rsidR="000036F3" w:rsidRPr="000036F3">
        <w:rPr>
          <w:rFonts w:ascii="Times New Roman" w:hAnsi="Times New Roman"/>
          <w:sz w:val="28"/>
          <w:szCs w:val="28"/>
        </w:rPr>
        <w:t>от 25.10.2001 № 137-ФЗ «О введении в действие Земельного кодекса Российской Федерации»</w:t>
      </w:r>
      <w:r w:rsidRPr="009A236F">
        <w:rPr>
          <w:rFonts w:ascii="Times New Roman" w:hAnsi="Times New Roman"/>
          <w:sz w:val="28"/>
          <w:szCs w:val="28"/>
        </w:rPr>
        <w:t xml:space="preserve">, Федеральным </w:t>
      </w:r>
      <w:hyperlink r:id="rId10">
        <w:r w:rsidRPr="009A236F">
          <w:rPr>
            <w:rFonts w:ascii="Times New Roman" w:hAnsi="Times New Roman"/>
            <w:sz w:val="28"/>
            <w:szCs w:val="28"/>
          </w:rPr>
          <w:t>законом</w:t>
        </w:r>
      </w:hyperlink>
      <w:r w:rsidRPr="009A236F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1">
        <w:r w:rsidRPr="009A236F">
          <w:rPr>
            <w:rFonts w:ascii="Times New Roman" w:hAnsi="Times New Roman"/>
            <w:sz w:val="28"/>
            <w:szCs w:val="28"/>
          </w:rPr>
          <w:t>законом</w:t>
        </w:r>
      </w:hyperlink>
      <w:r w:rsidRPr="009A236F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="00ED76E9" w:rsidRPr="00ED76E9">
        <w:rPr>
          <w:rFonts w:ascii="Times New Roman" w:eastAsiaTheme="minorHAnsi" w:hAnsi="Times New Roman"/>
          <w:sz w:val="28"/>
          <w:szCs w:val="28"/>
        </w:rPr>
        <w:t xml:space="preserve"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hyperlink r:id="rId12" w:history="1">
        <w:r w:rsidR="002D3D92" w:rsidRPr="009A236F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="002D3D92" w:rsidRPr="009A236F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26.03.2016 № 236 «О требованиях к предоставлению в электронной форме государственных и муниципальных услуг», </w:t>
      </w:r>
      <w:r w:rsidR="001047F1" w:rsidRPr="009A236F">
        <w:rPr>
          <w:rFonts w:ascii="Times New Roman" w:hAnsi="Times New Roman"/>
          <w:sz w:val="28"/>
          <w:szCs w:val="28"/>
        </w:rPr>
        <w:t>Уставом муниципального образования «Киселевский городской округ</w:t>
      </w:r>
      <w:r w:rsidR="00364254" w:rsidRPr="009A236F"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="001047F1" w:rsidRPr="009A236F">
        <w:rPr>
          <w:rFonts w:ascii="Times New Roman" w:hAnsi="Times New Roman"/>
          <w:sz w:val="28"/>
          <w:szCs w:val="28"/>
        </w:rPr>
        <w:t xml:space="preserve">»: </w:t>
      </w:r>
    </w:p>
    <w:p w:rsidR="001047F1" w:rsidRDefault="002D3D92" w:rsidP="00A4784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735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1.</w:t>
      </w:r>
      <w:r w:rsidR="001047F1">
        <w:rPr>
          <w:rFonts w:ascii="Times New Roman" w:hAnsi="Times New Roman"/>
          <w:sz w:val="28"/>
          <w:szCs w:val="28"/>
        </w:rPr>
        <w:t xml:space="preserve"> Утвердить </w:t>
      </w:r>
      <w:r w:rsidR="001047F1" w:rsidRPr="00AD3CF0">
        <w:rPr>
          <w:rFonts w:ascii="Times New Roman" w:hAnsi="Times New Roman"/>
          <w:sz w:val="28"/>
          <w:szCs w:val="28"/>
        </w:rPr>
        <w:t>административн</w:t>
      </w:r>
      <w:r w:rsidR="001047F1">
        <w:rPr>
          <w:rFonts w:ascii="Times New Roman" w:hAnsi="Times New Roman"/>
          <w:sz w:val="28"/>
          <w:szCs w:val="28"/>
        </w:rPr>
        <w:t>ый</w:t>
      </w:r>
      <w:r w:rsidR="001047F1" w:rsidRPr="00AD3CF0">
        <w:rPr>
          <w:rFonts w:ascii="Times New Roman" w:hAnsi="Times New Roman"/>
          <w:sz w:val="28"/>
          <w:szCs w:val="28"/>
        </w:rPr>
        <w:t xml:space="preserve"> регламент</w:t>
      </w:r>
      <w:r w:rsidR="001047F1">
        <w:rPr>
          <w:rFonts w:ascii="Times New Roman" w:hAnsi="Times New Roman"/>
          <w:sz w:val="28"/>
          <w:szCs w:val="28"/>
        </w:rPr>
        <w:t xml:space="preserve"> предоставления муниципальной услуги </w:t>
      </w:r>
      <w:r w:rsidR="001047F1" w:rsidRPr="00AD3CF0">
        <w:rPr>
          <w:rFonts w:ascii="Times New Roman" w:hAnsi="Times New Roman"/>
          <w:sz w:val="28"/>
          <w:szCs w:val="28"/>
        </w:rPr>
        <w:t>«</w:t>
      </w:r>
      <w:r w:rsidR="000036F3" w:rsidRPr="000036F3">
        <w:rPr>
          <w:rFonts w:ascii="Times New Roman" w:hAnsi="Times New Roman"/>
          <w:bCs/>
          <w:sz w:val="28"/>
          <w:szCs w:val="28"/>
          <w:lang w:eastAsia="ru-RU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5D0056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AE26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 w:rsidR="001047F1">
        <w:rPr>
          <w:rFonts w:ascii="Times New Roman" w:hAnsi="Times New Roman"/>
          <w:sz w:val="28"/>
          <w:szCs w:val="28"/>
        </w:rPr>
        <w:t xml:space="preserve">согласно </w:t>
      </w:r>
      <w:r w:rsidR="00D84219">
        <w:rPr>
          <w:rFonts w:ascii="Times New Roman" w:hAnsi="Times New Roman"/>
          <w:sz w:val="28"/>
          <w:szCs w:val="28"/>
        </w:rPr>
        <w:t>приложению</w:t>
      </w:r>
      <w:r w:rsidR="001047F1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0036F3" w:rsidRPr="000036F3" w:rsidRDefault="000036F3" w:rsidP="000036F3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</w:t>
      </w:r>
      <w:r w:rsidRPr="000036F3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r w:rsidR="00D84219">
        <w:rPr>
          <w:rFonts w:ascii="Times New Roman" w:hAnsi="Times New Roman"/>
          <w:sz w:val="28"/>
          <w:szCs w:val="28"/>
        </w:rPr>
        <w:t>а</w:t>
      </w:r>
      <w:r w:rsidRPr="000036F3">
        <w:rPr>
          <w:rFonts w:ascii="Times New Roman" w:hAnsi="Times New Roman"/>
          <w:sz w:val="28"/>
          <w:szCs w:val="28"/>
        </w:rPr>
        <w:t xml:space="preserve">дминистрации Киселевского городского округа от </w:t>
      </w:r>
      <w:r>
        <w:rPr>
          <w:rFonts w:ascii="Times New Roman" w:hAnsi="Times New Roman"/>
          <w:sz w:val="28"/>
          <w:szCs w:val="28"/>
        </w:rPr>
        <w:t>21</w:t>
      </w:r>
      <w:r w:rsidR="00ED76E9">
        <w:rPr>
          <w:rFonts w:ascii="Times New Roman" w:hAnsi="Times New Roman"/>
          <w:sz w:val="28"/>
          <w:szCs w:val="28"/>
        </w:rPr>
        <w:t>.06.2022</w:t>
      </w:r>
      <w:r w:rsidRPr="000036F3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>02</w:t>
      </w:r>
      <w:r w:rsidRPr="000036F3">
        <w:rPr>
          <w:rFonts w:ascii="Times New Roman" w:hAnsi="Times New Roman"/>
          <w:sz w:val="28"/>
          <w:szCs w:val="28"/>
        </w:rPr>
        <w:t xml:space="preserve">-н «Об утверждении административного регламента предоставления муниципальной услуги </w:t>
      </w:r>
      <w:r w:rsidRPr="000036F3">
        <w:rPr>
          <w:rFonts w:ascii="Times New Roman" w:hAnsi="Times New Roman"/>
          <w:sz w:val="28"/>
          <w:szCs w:val="28"/>
        </w:rPr>
        <w:lastRenderedPageBreak/>
        <w:t>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собственности».</w:t>
      </w:r>
    </w:p>
    <w:p w:rsidR="001047F1" w:rsidRDefault="000036F3" w:rsidP="001047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47F1" w:rsidRPr="00567876">
        <w:rPr>
          <w:rFonts w:ascii="Times New Roman" w:hAnsi="Times New Roman"/>
          <w:sz w:val="28"/>
          <w:szCs w:val="28"/>
        </w:rPr>
        <w:t xml:space="preserve">. Опубликовать настоящее постановление в газете «Киселевск официальный» и разместить на официальном сайте </w:t>
      </w:r>
      <w:r w:rsidR="001047F1">
        <w:rPr>
          <w:rFonts w:ascii="Times New Roman" w:hAnsi="Times New Roman"/>
          <w:sz w:val="28"/>
          <w:szCs w:val="28"/>
        </w:rPr>
        <w:t>администрации</w:t>
      </w:r>
      <w:r w:rsidR="001047F1" w:rsidRPr="00567876">
        <w:rPr>
          <w:rFonts w:ascii="Times New Roman" w:hAnsi="Times New Roman"/>
          <w:sz w:val="28"/>
          <w:szCs w:val="28"/>
        </w:rPr>
        <w:t xml:space="preserve"> Киселевского городского округа в информационно-телекоммуникационной сети «Интернет».</w:t>
      </w:r>
    </w:p>
    <w:p w:rsidR="00DC59EA" w:rsidRPr="00567876" w:rsidRDefault="000036F3" w:rsidP="000036F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047F1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183632" w:rsidRDefault="000036F3" w:rsidP="003642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047F1" w:rsidRPr="00567876">
        <w:rPr>
          <w:rFonts w:ascii="Times New Roman" w:hAnsi="Times New Roman"/>
          <w:sz w:val="28"/>
          <w:szCs w:val="28"/>
        </w:rPr>
        <w:t>. Контроль за исполнением постановления возложить на председателя комитета по управлению муниципальным имуществом Киселевског</w:t>
      </w:r>
      <w:r w:rsidR="001047F1">
        <w:rPr>
          <w:rFonts w:ascii="Times New Roman" w:hAnsi="Times New Roman"/>
          <w:sz w:val="28"/>
          <w:szCs w:val="28"/>
        </w:rPr>
        <w:t xml:space="preserve">о городского округа </w:t>
      </w:r>
      <w:r w:rsidR="009A236F">
        <w:rPr>
          <w:rFonts w:ascii="Times New Roman" w:hAnsi="Times New Roman"/>
          <w:sz w:val="28"/>
          <w:szCs w:val="28"/>
        </w:rPr>
        <w:t>Воскову О.С</w:t>
      </w:r>
      <w:r w:rsidR="00891E4E">
        <w:rPr>
          <w:rFonts w:ascii="Times New Roman" w:hAnsi="Times New Roman"/>
          <w:sz w:val="28"/>
          <w:szCs w:val="28"/>
        </w:rPr>
        <w:t>.</w:t>
      </w:r>
    </w:p>
    <w:p w:rsidR="00364254" w:rsidRDefault="00364254" w:rsidP="003642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236F" w:rsidRDefault="009A236F" w:rsidP="003642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59EA" w:rsidRDefault="00DC59EA" w:rsidP="003642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Look w:val="01E0" w:firstRow="1" w:lastRow="1" w:firstColumn="1" w:lastColumn="1" w:noHBand="0" w:noVBand="0"/>
      </w:tblPr>
      <w:tblGrid>
        <w:gridCol w:w="4702"/>
        <w:gridCol w:w="5437"/>
      </w:tblGrid>
      <w:tr w:rsidR="00160C56" w:rsidRPr="00915A11" w:rsidTr="001047F1">
        <w:trPr>
          <w:trHeight w:val="818"/>
        </w:trPr>
        <w:tc>
          <w:tcPr>
            <w:tcW w:w="4702" w:type="dxa"/>
            <w:hideMark/>
          </w:tcPr>
          <w:p w:rsidR="00D84219" w:rsidRDefault="00D84219" w:rsidP="00D06A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</w:p>
          <w:p w:rsidR="00160C56" w:rsidRPr="00915A11" w:rsidRDefault="00D84219" w:rsidP="00D06A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DE18C4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5A56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0C56" w:rsidRPr="00915A11">
              <w:rPr>
                <w:rFonts w:ascii="Times New Roman" w:hAnsi="Times New Roman"/>
                <w:sz w:val="28"/>
                <w:szCs w:val="28"/>
              </w:rPr>
              <w:t>Киселевского</w:t>
            </w:r>
            <w:r w:rsidR="00160C56" w:rsidRPr="00915A1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60C56" w:rsidRPr="00915A11" w:rsidRDefault="00160C56" w:rsidP="00D06A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A11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5437" w:type="dxa"/>
          </w:tcPr>
          <w:p w:rsidR="00160C56" w:rsidRPr="00915A11" w:rsidRDefault="00160C56" w:rsidP="00D06A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0C56" w:rsidRDefault="005A5623" w:rsidP="00D84219">
            <w:pPr>
              <w:tabs>
                <w:tab w:val="left" w:pos="3405"/>
                <w:tab w:val="left" w:pos="49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ED76E9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D8421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ED76E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84219">
              <w:rPr>
                <w:rFonts w:ascii="Times New Roman" w:hAnsi="Times New Roman"/>
                <w:sz w:val="28"/>
                <w:szCs w:val="28"/>
              </w:rPr>
              <w:t>Е.В. Добряков</w:t>
            </w:r>
          </w:p>
          <w:p w:rsidR="009A236F" w:rsidRDefault="009A236F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76E9" w:rsidRPr="00915A11" w:rsidRDefault="00ED76E9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47F1" w:rsidRPr="00D25477" w:rsidRDefault="001047F1" w:rsidP="00F7350A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547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047F1" w:rsidRDefault="001047F1" w:rsidP="001047F1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8"/>
          <w:szCs w:val="28"/>
        </w:rPr>
      </w:pPr>
      <w:r w:rsidRPr="00D25477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постановлению администрации </w:t>
      </w:r>
    </w:p>
    <w:p w:rsidR="001047F1" w:rsidRPr="00D25477" w:rsidRDefault="001047F1" w:rsidP="001047F1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Киселевского городского округа</w:t>
      </w:r>
    </w:p>
    <w:p w:rsidR="001047F1" w:rsidRPr="00ED2C79" w:rsidRDefault="001047F1" w:rsidP="001047F1">
      <w:pPr>
        <w:spacing w:after="0" w:line="240" w:lineRule="auto"/>
        <w:jc w:val="right"/>
        <w:rPr>
          <w:rFonts w:ascii="Times New Roman" w:hAnsi="Times New Roman"/>
          <w:sz w:val="28"/>
          <w:szCs w:val="24"/>
          <w:vertAlign w:val="subscript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ab/>
      </w:r>
      <w:r w:rsidR="00593DBF">
        <w:rPr>
          <w:rFonts w:ascii="Times New Roman" w:hAnsi="Times New Roman"/>
          <w:sz w:val="28"/>
          <w:szCs w:val="24"/>
        </w:rPr>
        <w:t>от «___» __________</w:t>
      </w:r>
      <w:r w:rsidRPr="00ED2C79">
        <w:rPr>
          <w:rFonts w:ascii="Times New Roman" w:hAnsi="Times New Roman"/>
          <w:sz w:val="28"/>
          <w:szCs w:val="24"/>
        </w:rPr>
        <w:t xml:space="preserve"> 20</w:t>
      </w:r>
      <w:r w:rsidR="00D84219">
        <w:rPr>
          <w:rFonts w:ascii="Times New Roman" w:hAnsi="Times New Roman"/>
          <w:sz w:val="28"/>
          <w:szCs w:val="24"/>
        </w:rPr>
        <w:t>26</w:t>
      </w:r>
      <w:r w:rsidRPr="00ED2C79">
        <w:rPr>
          <w:rFonts w:ascii="Times New Roman" w:hAnsi="Times New Roman"/>
          <w:sz w:val="28"/>
          <w:szCs w:val="24"/>
        </w:rPr>
        <w:t>г.</w:t>
      </w:r>
      <w:r w:rsidR="00D84219">
        <w:rPr>
          <w:rFonts w:ascii="Times New Roman" w:hAnsi="Times New Roman"/>
          <w:sz w:val="28"/>
          <w:szCs w:val="24"/>
        </w:rPr>
        <w:t xml:space="preserve"> </w:t>
      </w:r>
      <w:r w:rsidRPr="00ED2C79">
        <w:rPr>
          <w:rFonts w:ascii="Times New Roman" w:hAnsi="Times New Roman"/>
          <w:sz w:val="28"/>
          <w:szCs w:val="24"/>
        </w:rPr>
        <w:t>№ ____</w:t>
      </w:r>
    </w:p>
    <w:p w:rsidR="00940CD4" w:rsidRDefault="00940CD4" w:rsidP="00BB72CB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350A" w:rsidRDefault="00F7350A" w:rsidP="00BB72CB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84D" w:rsidRDefault="00A4784D" w:rsidP="00BB72CB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84D" w:rsidRPr="006220F2" w:rsidRDefault="00A4784D" w:rsidP="00BB72CB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5EF9" w:rsidRPr="00D57DDE" w:rsidRDefault="00223A45" w:rsidP="00D06A2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57DD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А</w:t>
      </w:r>
      <w:r w:rsidR="00143FE2" w:rsidRPr="00D57DD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дминистративный регламент</w:t>
      </w:r>
      <w:r w:rsidR="005A5623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  <w:r w:rsidR="008D0C89" w:rsidRPr="00D57DD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предоставления</w:t>
      </w:r>
      <w:r w:rsidR="005A5623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  <w:r w:rsidR="00143FE2" w:rsidRPr="00D57DD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муниципальной услуги</w:t>
      </w:r>
    </w:p>
    <w:p w:rsidR="005D0056" w:rsidRDefault="00143FE2" w:rsidP="00A478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57DD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0036F3" w:rsidRPr="000036F3">
        <w:rPr>
          <w:rFonts w:ascii="Times New Roman" w:hAnsi="Times New Roman"/>
          <w:b/>
          <w:bCs/>
          <w:sz w:val="28"/>
          <w:szCs w:val="28"/>
          <w:lang w:eastAsia="ru-RU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5D0056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364254" w:rsidRPr="00364254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</w:p>
    <w:p w:rsidR="00143FE2" w:rsidRDefault="00143FE2" w:rsidP="00D06A2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36F3" w:rsidRDefault="00ED76E9" w:rsidP="000036F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</w:t>
      </w:r>
      <w:r w:rsidR="000036F3" w:rsidRPr="000036F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Общие положения</w:t>
      </w:r>
    </w:p>
    <w:p w:rsidR="007F1C33" w:rsidRDefault="007F1C33" w:rsidP="000036F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7F1C33" w:rsidRPr="000036F3" w:rsidRDefault="007F1C33" w:rsidP="000036F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0036F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F1C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Настоящий административный регламент устанавливает порядок предоставления и станда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рт предоставления муниципальной услуги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«Перераспределение земель и (или) земельных участков, находящихся в </w:t>
      </w:r>
      <w:r w:rsidR="005474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государственной</w:t>
      </w:r>
      <w:r w:rsidR="00591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</w:t>
      </w:r>
      <w:r w:rsidR="005474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собственности, и земельных участков, находящихся в частной собственности» (далее соответственно - Регламент; Услуга).</w:t>
      </w:r>
    </w:p>
    <w:p w:rsidR="000036F3" w:rsidRPr="000036F3" w:rsidRDefault="000036F3" w:rsidP="00A33BA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Услуга предоставляется при перераспределении земельных участков, находящихся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государственной или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и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частной 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собственности, между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собой 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 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главой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V.4 </w:t>
      </w:r>
      <w:r w:rsidR="00A33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hyperlink r:id="rId13" w:tgtFrame="_blank" w:history="1">
        <w:r w:rsidRPr="0059123C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</w:t>
        </w:r>
        <w:r w:rsidR="00A33BA2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 </w:t>
        </w:r>
        <w:r w:rsidRPr="0059123C">
          <w:rPr>
            <w:rFonts w:ascii="Times New Roman" w:eastAsia="Times New Roman" w:hAnsi="Times New Roman"/>
            <w:sz w:val="28"/>
            <w:szCs w:val="28"/>
            <w:lang w:eastAsia="ru-RU"/>
          </w:rPr>
          <w:t> кодекса</w:t>
        </w:r>
      </w:hyperlink>
      <w:r w:rsidRPr="0059123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33BA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9123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оссийской</w:t>
      </w:r>
      <w:r w:rsidR="007F1C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Федерации.</w:t>
      </w:r>
    </w:p>
    <w:p w:rsidR="000036F3" w:rsidRDefault="000036F3" w:rsidP="0059123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Муниципальная услуга предоставляется в случае, если осуществлен государственный кадастро</w:t>
      </w:r>
      <w:r w:rsidR="00591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вый учет земельных участков и их границы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установлены (уточнены</w:t>
      </w:r>
      <w:r w:rsidR="00591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 в соответствии с действующим за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конодательством.</w:t>
      </w:r>
    </w:p>
    <w:p w:rsidR="007F1C33" w:rsidRDefault="007F1C33" w:rsidP="0059123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C33" w:rsidRDefault="007F1C33" w:rsidP="007F1C3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Круг заявителей</w:t>
      </w:r>
    </w:p>
    <w:p w:rsidR="007F1C33" w:rsidRPr="000036F3" w:rsidRDefault="007F1C33" w:rsidP="007F1C3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9123C" w:rsidRDefault="0059123C" w:rsidP="0059123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Услуга предоставляется физическим, юридическим лицам. Интересы Заявителей могут представлять иные лица в соответствии с законодательством Российской Федерации. </w:t>
      </w:r>
    </w:p>
    <w:p w:rsidR="000036F3" w:rsidRDefault="0059123C" w:rsidP="0059123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Круг заявителей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указан в таблице 1 приложения № 1 к настоящему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Регламенту.</w:t>
      </w:r>
    </w:p>
    <w:p w:rsidR="007F1C33" w:rsidRDefault="007F1C33" w:rsidP="0059123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C33" w:rsidRDefault="007F1C33" w:rsidP="007F1C33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1C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</w:t>
      </w:r>
    </w:p>
    <w:p w:rsidR="007F1C33" w:rsidRPr="000036F3" w:rsidRDefault="007F1C33" w:rsidP="007F1C33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59123C" w:rsidP="0059123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Услуга предоставляется заявителю в соответствии с вариантом предоставления Услуги (далее – Вариант). Вариант определяется в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соответствии с таблицей 2 приложения № 1 к настоящему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0036F3" w:rsidRPr="000036F3" w:rsidRDefault="003A769A" w:rsidP="003A769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Регламентом.</w:t>
      </w:r>
    </w:p>
    <w:p w:rsidR="000036F3" w:rsidRPr="000036F3" w:rsidRDefault="003A769A" w:rsidP="003A769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ЕПГУ), информационной системе Кемеровской области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Кузбасса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предоставления государственных и муниципальных услуг (функций) (далее – РПГУ).</w:t>
      </w:r>
    </w:p>
    <w:p w:rsidR="000036F3" w:rsidRDefault="00761BE6" w:rsidP="000F2FE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61BE6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II</w:t>
      </w:r>
      <w:r w:rsidR="000036F3" w:rsidRPr="00761BE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 Стандарт</w:t>
      </w:r>
      <w:r w:rsidR="000036F3" w:rsidRPr="000F2F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предоставления муниципальной услуги</w:t>
      </w:r>
    </w:p>
    <w:p w:rsidR="007F1C33" w:rsidRDefault="007F1C33" w:rsidP="000F2FE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7F1C33" w:rsidRPr="000F2FEC" w:rsidRDefault="007F1C33" w:rsidP="000F2FE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муниципальной услуги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F1C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Наименование муниципальной услуги: «Перераспределение земель и (или) земельных участков, находящихся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государственной или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собственности, и земельных участков, находящихся в частной собственности».</w:t>
      </w:r>
    </w:p>
    <w:p w:rsidR="007F1C33" w:rsidRDefault="007F1C3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C33" w:rsidRDefault="00492979" w:rsidP="007F1C3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 органа, предоставляющего услугу</w:t>
      </w:r>
    </w:p>
    <w:p w:rsidR="00492979" w:rsidRPr="000036F3" w:rsidRDefault="00492979" w:rsidP="007F1C3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F2FEC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Предоставление муниципальной услуги осуществляется Комитетом по управлению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муниципальным имуществом Киселевского городского округа (далее - Комитет). </w:t>
      </w:r>
    </w:p>
    <w:p w:rsidR="000036F3" w:rsidRPr="000036F3" w:rsidRDefault="000F2FEC" w:rsidP="000F2FE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Предоставление Услуги в многофункциональных центрах предоставления государственных и муниципальных услуг (далее – МФЦ).</w:t>
      </w:r>
    </w:p>
    <w:p w:rsidR="000036F3" w:rsidRP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МФЦ участвует в предоставлении муниципальной услуги в части:</w:t>
      </w:r>
    </w:p>
    <w:p w:rsidR="000036F3" w:rsidRP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информирования о порядке предоставления муниципальной услуги;</w:t>
      </w:r>
    </w:p>
    <w:p w:rsidR="000036F3" w:rsidRP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приема заявлений и документов, необходимых для предоставления муниципальной услуги;</w:t>
      </w:r>
    </w:p>
    <w:p w:rsidR="000036F3" w:rsidRP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отказа в приеме заявления и (или) документов, необходимых для предоставления муниципальной услуги;</w:t>
      </w:r>
    </w:p>
    <w:p w:rsid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выдачи результата предоставления муниципальной услуги.</w:t>
      </w:r>
    </w:p>
    <w:p w:rsidR="00492979" w:rsidRPr="000036F3" w:rsidRDefault="0049297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49297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Результатом предоставления м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униципальной услуги является</w:t>
      </w:r>
    </w:p>
    <w:p w:rsidR="00492979" w:rsidRPr="000036F3" w:rsidRDefault="00492979" w:rsidP="0049297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0036F3" w:rsidRP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решение Комитета об утверждении схемы расположения земельного участка на кадастровом плане территории (далее – Решение об утверждении Схемы);</w:t>
      </w:r>
    </w:p>
    <w:p w:rsidR="000036F3" w:rsidRP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согласие на заключение соглашения о перераспределении земельных участков в соответствии с утвержденным проектом межевания территории (далее – Согласие);</w:t>
      </w:r>
    </w:p>
    <w:p w:rsidR="000036F3" w:rsidRDefault="000F2FE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отказ Комитета в заключении Соглашения о перераспределении земельных участков (далее – отказ в заключении Соглашения).</w:t>
      </w:r>
    </w:p>
    <w:p w:rsidR="000036F3" w:rsidRPr="000036F3" w:rsidRDefault="009711E0" w:rsidP="00971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Результат предоставления муниципальной услуги оформляется в письменном виде на бумажном носителе на официальном бланке Комитета.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Состав решения Комитета об утверждении Схемы: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номер, дата, наименование решения;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правовые основания принятия решения;</w:t>
      </w:r>
    </w:p>
    <w:p w:rsidR="009711E0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сведения, установленные пунктами 14, 15 статьи 11.10 Земельного кодекса РФ; 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должность, Ф.И.О., подпись должностного лица;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Ф.И.О. исполнителя.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.2. Состав Согласия Комитета: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номер, дата, наименование решения;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принятое решение;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должность, Ф.И.О., подпись должностного лица;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Ф.И.О. исполнителя.</w:t>
      </w:r>
    </w:p>
    <w:p w:rsidR="000036F3" w:rsidRPr="000036F3" w:rsidRDefault="0049297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11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.3. Состав решения Комитета об отказе в заключении Соглашения: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номер, дата принятого решения;</w:t>
      </w:r>
    </w:p>
    <w:p w:rsid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Ф.И.О. адрес заявителя;</w:t>
      </w:r>
    </w:p>
    <w:p w:rsidR="000036F3" w:rsidRPr="000036F3" w:rsidRDefault="009711E0" w:rsidP="00971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- принятое решение, правовые основания для его принятия, установленные пунктами 9, 14 статьи 39.29 Земельного кодека РФ;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должность, Ф.И.О., подпись должностного лица;</w:t>
      </w:r>
    </w:p>
    <w:p w:rsidR="000036F3" w:rsidRP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Ф.И.О. контактный телефон исполнителя.</w:t>
      </w:r>
    </w:p>
    <w:p w:rsidR="000036F3" w:rsidRDefault="009711E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Результат предоставления муниципальной услуги может быть получен в Комитете на бумажном носителе при личном обращении, почтовым отправлением, в МФЦ на бумажном носителе при личном обращении на ЕПГУ, РПГУ (при наличии технической возможности) в форме электронного документа, подписанного электронной подписью.</w:t>
      </w:r>
    </w:p>
    <w:p w:rsidR="00492979" w:rsidRPr="000036F3" w:rsidRDefault="0049297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49297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 предоста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вления муниципальной услуги</w:t>
      </w:r>
    </w:p>
    <w:p w:rsidR="00492979" w:rsidRPr="000036F3" w:rsidRDefault="00492979" w:rsidP="0049297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C5335" w:rsidRDefault="008C533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929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Максимальный срок предоставления Услуги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срок не более чем 20 </w:t>
      </w:r>
      <w:r w:rsid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рабочих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дней со дня регистрации заявления о перераспределении земельных участков в Комитете.</w:t>
      </w:r>
    </w:p>
    <w:p w:rsidR="00A65A56" w:rsidRDefault="008C5335" w:rsidP="008C533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Схема, в соответствии с которой предстоит образовать земельный участок, подлежит согласованию в соответствии со статьей 3.5 Федерального закона </w:t>
      </w:r>
      <w:hyperlink r:id="rId14" w:tgtFrame="_blank" w:history="1">
        <w:r w:rsidR="000036F3" w:rsidRPr="008C5335">
          <w:rPr>
            <w:rFonts w:ascii="Times New Roman" w:eastAsia="Times New Roman" w:hAnsi="Times New Roman"/>
            <w:sz w:val="28"/>
            <w:szCs w:val="28"/>
            <w:lang w:eastAsia="ru-RU"/>
          </w:rPr>
          <w:t>от 25.10.2001 № 137-ФЗ</w:t>
        </w:r>
      </w:hyperlink>
      <w:r w:rsidR="000036F3" w:rsidRPr="008C5335">
        <w:rPr>
          <w:rFonts w:ascii="Times New Roman" w:eastAsia="Times New Roman" w:hAnsi="Times New Roman"/>
          <w:sz w:val="28"/>
          <w:szCs w:val="28"/>
          <w:lang w:eastAsia="ru-RU"/>
        </w:rPr>
        <w:t> «О введении в действие </w:t>
      </w:r>
      <w:hyperlink r:id="rId15" w:tgtFrame="_blank" w:history="1">
        <w:r w:rsidR="000036F3" w:rsidRPr="008C5335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Российской Федерации»</w:t>
      </w:r>
      <w:r w:rsidR="00773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- </w:t>
      </w:r>
      <w:r w:rsidR="0077341E" w:rsidRPr="00773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№ 137-ФЗ)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срок может быть продлен, но не более чем до тридцати пяти дней со дня поступления заявления о перер</w:t>
      </w:r>
      <w:r w:rsidR="00A65A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аспределении земельных участков, о чем заявитель информируется путем направления в его адрес уведомления согласно формы приведенной в приложении № 4 к настоящему Регламенту.</w:t>
      </w:r>
    </w:p>
    <w:p w:rsidR="000036F3" w:rsidRPr="000036F3" w:rsidRDefault="00A65A56" w:rsidP="008C533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036F3" w:rsidRPr="000036F3" w:rsidRDefault="008C5335" w:rsidP="008C533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В случае подачи документов через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МФЦ, почтовым отправлением,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 ЕПГУ, РПГУ, срок предоставления муниципальной услуги исчисляется со дня регистрации обращения в Комитете.</w:t>
      </w:r>
    </w:p>
    <w:p w:rsidR="000036F3" w:rsidRDefault="008C533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 предоставления Услуги определяется для каждого варианта и приведен в их описании, содержащемся в разделе 3 настоящего Регламента.</w:t>
      </w:r>
    </w:p>
    <w:p w:rsidR="0043401A" w:rsidRDefault="0043401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01A" w:rsidRDefault="0043401A" w:rsidP="0043401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43401A" w:rsidRPr="0043401A" w:rsidRDefault="0043401A" w:rsidP="0043401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01A" w:rsidRP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16. 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Взимание платы за предоставление Услуги законодательством Российской Федерации не предусмотрено. </w:t>
      </w:r>
    </w:p>
    <w:p w:rsid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17. 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провидение государственной регистрации (регистрационные действия) права на основании соглашения о перераспределении заявителем уплачивается государственная пошлина, размер которой устанавливается в соответствии со ст. 333.33 Налогового кодекса РФ.</w:t>
      </w:r>
    </w:p>
    <w:p w:rsid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01A" w:rsidRDefault="0043401A" w:rsidP="0043401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Максимальный срок ожидания в очереди при подаче заявителем заявления и при получении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езультата предоставления Услуги</w:t>
      </w:r>
    </w:p>
    <w:p w:rsidR="0043401A" w:rsidRPr="0043401A" w:rsidRDefault="0043401A" w:rsidP="0043401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01A" w:rsidRP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Максимальный срок ожидания в очереди при подаче заявления составляет 15 минут.</w:t>
      </w:r>
    </w:p>
    <w:p w:rsidR="0043401A" w:rsidRP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Максимальный срок ожидания в очереди при получении результата Услуги составляет 15 минут.</w:t>
      </w:r>
    </w:p>
    <w:p w:rsid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 регистрации заявления и приложенных к нему документов, необходимых для предоставления Услуги, составляет 1 рабочий день с даты поступления в Комитет.</w:t>
      </w:r>
    </w:p>
    <w:p w:rsid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01A" w:rsidRDefault="0043401A" w:rsidP="0043401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помещен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иям, в которых предоставляется муниципальная ус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луга</w:t>
      </w:r>
    </w:p>
    <w:p w:rsidR="0043401A" w:rsidRPr="0043401A" w:rsidRDefault="0043401A" w:rsidP="0043401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Требования к помещениям, в которых предоставляется Услуга, размещены на официальном сайте Комитета в сети «Интернет», ЕПГУ.</w:t>
      </w:r>
    </w:p>
    <w:p w:rsid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01A" w:rsidRDefault="00B626AC" w:rsidP="00B626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Показатели качества и доступности муниципальной услуги</w:t>
      </w:r>
    </w:p>
    <w:p w:rsidR="00B626AC" w:rsidRPr="0043401A" w:rsidRDefault="00B626AC" w:rsidP="00B626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3401A" w:rsidRDefault="0043401A" w:rsidP="0043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2</w:t>
      </w:r>
      <w:r w:rsid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Показатели </w:t>
      </w:r>
      <w:r w:rsidR="00B626AC"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качества</w:t>
      </w:r>
      <w:r w:rsid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B626AC"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доступности</w:t>
      </w:r>
      <w:r w:rsidRPr="004340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Услуги размещены на официальном сайте Комитета в сети «Интернет», ЕПГУ.</w:t>
      </w:r>
    </w:p>
    <w:p w:rsidR="00B626AC" w:rsidRDefault="00B626AC" w:rsidP="00B626A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26AC" w:rsidRDefault="00B626AC" w:rsidP="00B626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Иные тре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бования к предоставлению Услуги</w:t>
      </w:r>
    </w:p>
    <w:p w:rsidR="00B626AC" w:rsidRPr="00B626AC" w:rsidRDefault="00B626AC" w:rsidP="00B626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26AC" w:rsidRPr="00B626AC" w:rsidRDefault="00B626AC" w:rsidP="00B626A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B626AC" w:rsidRPr="00B626AC" w:rsidRDefault="00B626AC" w:rsidP="00B626A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Информационные системы, используемые для предоставления Услуги:</w:t>
      </w:r>
    </w:p>
    <w:p w:rsidR="00B626AC" w:rsidRPr="00B626AC" w:rsidRDefault="00B626AC" w:rsidP="00B626A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а) единая система межведомственного электронного взаимодействия;</w:t>
      </w:r>
    </w:p>
    <w:p w:rsidR="00B626AC" w:rsidRPr="00B626AC" w:rsidRDefault="00B626AC" w:rsidP="00B626A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б) информационный сервис ФНС России предоставление сведений из ЕГРЮЛ в электронном виде;</w:t>
      </w:r>
    </w:p>
    <w:p w:rsidR="0043401A" w:rsidRDefault="00B626AC" w:rsidP="00B626A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в) федеральная информационная адресная система.</w:t>
      </w:r>
    </w:p>
    <w:p w:rsidR="0043401A" w:rsidRPr="000036F3" w:rsidRDefault="0043401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B626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Исчерпывающий перечень документов, необходимых для пред</w:t>
      </w:r>
      <w:r w:rsid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оставления муниципальной услуги</w:t>
      </w:r>
    </w:p>
    <w:p w:rsidR="00B626AC" w:rsidRPr="000036F3" w:rsidRDefault="00B626AC" w:rsidP="00B626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8C533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B626AC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B626AC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3 настоящего Регламента в описании вариантов предоставления Услуги.</w:t>
      </w:r>
    </w:p>
    <w:p w:rsidR="000036F3" w:rsidRDefault="008C533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Подготовка Схемы в форме электронного документа может осуществляться в соответствии с </w:t>
      </w:r>
      <w:hyperlink r:id="rId16" w:tgtFrame="_blank" w:history="1">
        <w:r w:rsidR="000036F3" w:rsidRPr="008C5335">
          <w:rPr>
            <w:rFonts w:ascii="Times New Roman" w:eastAsia="Times New Roman" w:hAnsi="Times New Roman"/>
            <w:sz w:val="28"/>
            <w:szCs w:val="28"/>
            <w:lang w:eastAsia="ru-RU"/>
          </w:rPr>
          <w:t>Земельным кодексом</w:t>
        </w:r>
      </w:hyperlink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B626AC" w:rsidRDefault="00B626A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26AC" w:rsidRDefault="00B626AC" w:rsidP="00B626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B626AC" w:rsidRPr="000036F3" w:rsidRDefault="00B626AC" w:rsidP="00B626A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8C533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26.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 для отказа в приеме заявления и документов, необходимых для предоставления Услуги, приведены в разделе 3 настоящего Регламента в описании вариантов предоставления Услуги.</w:t>
      </w:r>
    </w:p>
    <w:p w:rsidR="000036F3" w:rsidRPr="000036F3" w:rsidRDefault="008C533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Основания для приостановления предоставления Услуги приведены в разделе 3 настоящего Регламента в описании вариантов предоставления Услуги.</w:t>
      </w:r>
    </w:p>
    <w:p w:rsidR="000036F3" w:rsidRPr="000036F3" w:rsidRDefault="008C533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62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Основания для отказа в предоставления Услуги приведены в разделе 3 настоящего Регламента в описании вариантов предоставления Услуги.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876FFA" w:rsidRDefault="00761BE6" w:rsidP="00876FF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III</w:t>
      </w:r>
      <w:r w:rsidR="000036F3" w:rsidRPr="00876FF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 Состав, последовательность и сроки выполнения административных процедур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Default="000036F3" w:rsidP="00D404E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 вариантов пре</w:t>
      </w:r>
      <w:r w:rsidR="00137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доставления муниципальной у</w:t>
      </w:r>
      <w:r w:rsidR="00D404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D404E7" w:rsidRDefault="00D404E7" w:rsidP="00D404E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F01CB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При обращении заявителя Услуга предоставляется в соответствии со следующими вариантами:</w:t>
      </w:r>
    </w:p>
    <w:p w:rsidR="000036F3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 1: Физическое лицо, заинтересованное в предоставлении Услуги</w:t>
      </w:r>
    </w:p>
    <w:p w:rsidR="000036F3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 2: Уполномоченный представитель физического лица</w:t>
      </w:r>
    </w:p>
    <w:p w:rsidR="00D404E7" w:rsidRDefault="008F01CB" w:rsidP="00D404E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D404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3: Юридическое </w:t>
      </w:r>
      <w:r w:rsidR="00D404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лицо, </w:t>
      </w:r>
      <w:r w:rsidR="00D404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заинтересованное </w:t>
      </w:r>
      <w:r w:rsidR="00D404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D404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предоставлении</w:t>
      </w:r>
    </w:p>
    <w:p w:rsidR="000036F3" w:rsidRPr="000036F3" w:rsidRDefault="000036F3" w:rsidP="00D404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Услуги</w:t>
      </w:r>
    </w:p>
    <w:p w:rsidR="000036F3" w:rsidRDefault="008F01CB" w:rsidP="00D404E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 4: Уполномоченный представитель юридического лица</w:t>
      </w:r>
    </w:p>
    <w:p w:rsidR="008F01CB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Вариант 5: Исправление допущенных опечаток и ошибок в выданных в результате предоставления Услуги документах </w:t>
      </w:r>
    </w:p>
    <w:p w:rsidR="00D404E7" w:rsidRPr="000036F3" w:rsidRDefault="00D404E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D404E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Профилирование заявителя</w:t>
      </w:r>
    </w:p>
    <w:p w:rsidR="00D404E7" w:rsidRPr="000036F3" w:rsidRDefault="00D404E7" w:rsidP="00D404E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652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 1 к настоящему Регламенту.</w:t>
      </w:r>
    </w:p>
    <w:p w:rsidR="000036F3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Профилирование осуществляется:</w:t>
      </w:r>
    </w:p>
    <w:p w:rsidR="000036F3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 муниципальных услуг Кемеровской области – Кузбасса» (при наличии технической возможности);</w:t>
      </w:r>
    </w:p>
    <w:p w:rsidR="000036F3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почтовым отправлением;</w:t>
      </w:r>
    </w:p>
    <w:p w:rsidR="000036F3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 МФЦ;</w:t>
      </w:r>
    </w:p>
    <w:p w:rsidR="000036F3" w:rsidRPr="000036F3" w:rsidRDefault="008F01C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в Комитете.</w:t>
      </w:r>
    </w:p>
    <w:p w:rsidR="000036F3" w:rsidRDefault="008F01CB" w:rsidP="008F01C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652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одному варианту.</w:t>
      </w:r>
    </w:p>
    <w:p w:rsidR="0065229F" w:rsidRPr="000036F3" w:rsidRDefault="0065229F" w:rsidP="008F01C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65229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 1</w:t>
      </w:r>
    </w:p>
    <w:p w:rsidR="0065229F" w:rsidRPr="000036F3" w:rsidRDefault="0065229F" w:rsidP="0065229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5D0192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31. Максимальный срок предоставления Услуги - в срок не более чем </w:t>
      </w:r>
      <w:r w:rsidR="00B631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 рабочих дней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 дня регистрации заявления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перераспределении земельных участков в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Комитете.</w:t>
      </w:r>
    </w:p>
    <w:p w:rsidR="000036F3" w:rsidRPr="000036F3" w:rsidRDefault="005D0192" w:rsidP="005D019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случае, если Схема, в соответствии с которой предстоит образовать земельный участок, подлежит согласованию в соответствии со статьей 3.5 </w:t>
      </w:r>
      <w:r w:rsidR="0077341E" w:rsidRPr="00773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№ 137-ФЗ</w:t>
      </w:r>
      <w:r w:rsidR="000036F3" w:rsidRPr="00773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может быть продлен, но не более чем до тридцати пяти дней со дня поступления заявления о перераспределении земельных участков.</w:t>
      </w:r>
    </w:p>
    <w:p w:rsidR="000036F3" w:rsidRPr="000036F3" w:rsidRDefault="001564F1" w:rsidP="001564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32. Результатом предоставления варианта Услуги является:</w:t>
      </w:r>
    </w:p>
    <w:p w:rsidR="000036F3" w:rsidRPr="000036F3" w:rsidRDefault="001564F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решение Комитета об утверждении схемы расположения земельного участка на кадастровом плане территории (далее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об утверждении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Схемы);</w:t>
      </w:r>
    </w:p>
    <w:p w:rsidR="000036F3" w:rsidRPr="000036F3" w:rsidRDefault="001564F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согласие на заключение соглашения о перераспределении земельных участков в соответствии с утвержденным проектом межевания территории (далее – Согласие);</w:t>
      </w:r>
    </w:p>
    <w:p w:rsidR="000036F3" w:rsidRDefault="001564F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отказ Комитета в заключении Соглашения о перераспределении земельных участков (далее – отказ в заключении Соглашения).</w:t>
      </w:r>
    </w:p>
    <w:p w:rsidR="000036F3" w:rsidRPr="000036F3" w:rsidRDefault="001564F1" w:rsidP="001564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Результат предоставления муниципальной услуги оформляется в письменном виде на бумажном носителе на официальном бланке Комитета.</w:t>
      </w:r>
    </w:p>
    <w:p w:rsidR="001564F1" w:rsidRDefault="001564F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Состав документа, содержащего решение о предоставлении услуги, приведен</w:t>
      </w:r>
      <w:r w:rsidR="00C00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пункт</w:t>
      </w:r>
      <w:r w:rsidR="00652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52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11.1, 11.2 и 11.3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Регламента.</w:t>
      </w:r>
    </w:p>
    <w:p w:rsidR="0065229F" w:rsidRDefault="0065229F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5229F" w:rsidRDefault="0065229F" w:rsidP="0065229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осуществляемых при предоставлении муниципальной услуги административных процедур</w:t>
      </w:r>
    </w:p>
    <w:p w:rsidR="0065229F" w:rsidRDefault="0065229F" w:rsidP="0065229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1564F1" w:rsidP="001564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652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Административные процедуры, осуществляемые при предоставлении Услуги в соответствии с настоящим вариантом: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прием заявления и документов и (или) информации, необходимых для предоставления муниципальной услуги;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б) межведомственное информационное взаимодействие;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в) приостановление предоставления муниципальной услуги;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г) принятие решения о предоставлении (об отказе в предоставлении) муниципальной услуги;</w:t>
      </w:r>
    </w:p>
    <w:p w:rsidR="0065229F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д) предоставление результата муниципальный услуги.</w:t>
      </w:r>
    </w:p>
    <w:p w:rsid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D7206" w:rsidRDefault="00725159" w:rsidP="007251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Прием запроса и документов и (или) информации, </w:t>
      </w:r>
      <w:r w:rsidR="00137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необходимых для предоставления муниципальной у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725159" w:rsidRPr="000036F3" w:rsidRDefault="0072515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7C5894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Предоставление заявителем документов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заявления (в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 с формой, предусмотренной в приложении 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 к настоящему Регламенту)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осуществляется в Комитете, МФЦ,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почтовым отправлением, посредством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ЕПГУ, РПГУ.</w:t>
      </w:r>
    </w:p>
    <w:p w:rsidR="000036F3" w:rsidRPr="000036F3" w:rsidRDefault="007C5894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 (при подаче заявления посредством ЕПГУ, РПГУ посредством заполнения интерактивной формы; в МФЦ - оригинал; в Комитете - оригинал):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документ, подтверждающий личность заявителя (паспорт гражданина Российской Федерации или паспорт иностранного гражданина);</w:t>
      </w:r>
    </w:p>
    <w:p w:rsidR="000036F3" w:rsidRPr="000036F3" w:rsidRDefault="00324261" w:rsidP="0032426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 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 подготовленная Заявителем Схема отвечающая требованиям приказа Росреестра от 19.04.2022 № П/0148 «Об утверждении требований к подготовке схемы расположения земельного участка или земельных участков на кадастровом плане территории и формату схему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="000036F3" w:rsidRPr="000036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(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отсутствует проект межевания территории, в границах которой осуществляется перераспределение земельных участков).</w:t>
      </w:r>
    </w:p>
    <w:p w:rsidR="000036F3" w:rsidRPr="000036F3" w:rsidRDefault="00324261" w:rsidP="0032426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согласие лиц, указанных в пункте 4 статьи 11.2 </w:t>
      </w:r>
      <w:hyperlink r:id="rId17" w:tgtFrame="_blank" w:history="1">
        <w:r w:rsidR="000036F3" w:rsidRPr="00324261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="000036F3" w:rsidRPr="003242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РФ (если земельные участки, которые предлагается перераспределить, обременены правами указанных лиц).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отвечающая требованиям законодательства Российской Федерации.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 (при подаче заявления посредством ЕПГУ, РПГУ посредством заполнения интерактивной формы; в МФЦ - оригинал; в Комитете - оригинал):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 выписка из ЕГРН о земельном участке;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выписка из ЕГРН об объекте недвижимости (о здании и (или) сооружении), расположенном(ых) на земельном участке;</w:t>
      </w:r>
    </w:p>
    <w:p w:rsidR="000036F3" w:rsidRPr="000036F3" w:rsidRDefault="00324261" w:rsidP="0032426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сведения ИСОГД на земельный участок, в отношении которого подано заявление.</w:t>
      </w:r>
    </w:p>
    <w:p w:rsidR="00EE23E1" w:rsidRPr="00EE23E1" w:rsidRDefault="0032426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Способами установления личности (идентификации) заявителя при взаимод</w:t>
      </w:r>
      <w:r w:rsid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ействии с заявителями являются:</w:t>
      </w:r>
      <w:r w:rsidR="00EE23E1"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E23E1" w:rsidRP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в Комитете – паспорт гражданина Российской Федерации либо иной документ, удостоверяющий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 </w:t>
      </w:r>
    </w:p>
    <w:p w:rsidR="00EE23E1" w:rsidRP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в МФЦ – паспорт гражданина Российской Федерации либо иной документ, удостоверяющий личность, в соответствии с законодательством Российской Федерации или посредством идентификации и аутентификации с </w:t>
      </w: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 </w:t>
      </w:r>
    </w:p>
    <w:p w:rsid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посредством ЕПГУ, РПГУ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036F3" w:rsidRPr="000036F3" w:rsidRDefault="0032426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Комитет, МФЦ отказывают заявителю в приеме заявления и приложенных к нему документов при наличии следующих оснований: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не представлен документ, удостоверяющий личность заявителя;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представление недействительных документов (сведений) или неполного комплекта документов;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заявление не подписано</w:t>
      </w:r>
      <w:r w:rsidR="00CC29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заявителем, либо заявителем заполнены не все строки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заявления и (или) заявление не соответствует форме, приведенной в приложении № 2 к настоящему Регламенту;</w:t>
      </w:r>
    </w:p>
    <w:p w:rsidR="000036F3" w:rsidRPr="000036F3" w:rsidRDefault="0032426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несоответствие категории Заявителя установленному кругу лиц.</w:t>
      </w:r>
    </w:p>
    <w:p w:rsidR="000036F3" w:rsidRPr="000036F3" w:rsidRDefault="00CC293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осуществляется в течение 10 дней со дня 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гистрации заявления в Комитете.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 отказа в приеме заявления и приложенных к нему документов приведена в приложении № 3 к настоящему Регламенту.</w:t>
      </w:r>
    </w:p>
    <w:p w:rsidR="000036F3" w:rsidRPr="000036F3" w:rsidRDefault="00CC293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 принятого решения осуществляется:</w:t>
      </w:r>
    </w:p>
    <w:p w:rsidR="000036F3" w:rsidRPr="000036F3" w:rsidRDefault="00CC293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 в Комитете (при личном обращении);</w:t>
      </w:r>
    </w:p>
    <w:p w:rsidR="000036F3" w:rsidRPr="000036F3" w:rsidRDefault="00CC293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 МФЦ (при личном обращении);</w:t>
      </w:r>
    </w:p>
    <w:p w:rsidR="000036F3" w:rsidRPr="000036F3" w:rsidRDefault="00CC293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 почтовым отправлением (по желанию заявителя);</w:t>
      </w:r>
    </w:p>
    <w:p w:rsidR="000036F3" w:rsidRPr="000036F3" w:rsidRDefault="00CC2930" w:rsidP="00CC293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 РПГУ.</w:t>
      </w:r>
    </w:p>
    <w:p w:rsidR="000036F3" w:rsidRPr="000036F3" w:rsidRDefault="00CC293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предпринимателей).</w:t>
      </w:r>
    </w:p>
    <w:p w:rsidR="000036F3" w:rsidRDefault="00572701" w:rsidP="0057270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в Комитете составляет 1 рабочий день с даты поступления в Комитет заявления и документов, необходимых для предоставления Услуги.</w:t>
      </w:r>
    </w:p>
    <w:p w:rsidR="00ED7206" w:rsidRPr="000036F3" w:rsidRDefault="00ED7206" w:rsidP="0057270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ED72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:rsidR="00ED7206" w:rsidRPr="000036F3" w:rsidRDefault="00ED7206" w:rsidP="00ED72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57270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41.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0036F3" w:rsidRPr="000036F3" w:rsidRDefault="0057270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 «выписка из ЕГРН о земельном участке»</w:t>
      </w:r>
    </w:p>
    <w:p w:rsidR="000036F3" w:rsidRPr="000036F3" w:rsidRDefault="0057270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 из ЕГРН об объекте недвижимости (о здании и (или) сооружении), расположенном(ых) на земельном участке»;</w:t>
      </w:r>
    </w:p>
    <w:p w:rsidR="000036F3" w:rsidRDefault="0057270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 «сведения ИСОГД на земельный участок, в отношении которого подано заявление».</w:t>
      </w:r>
    </w:p>
    <w:p w:rsidR="00ED7206" w:rsidRPr="000036F3" w:rsidRDefault="00ED7206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ED72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</w:t>
      </w:r>
      <w:r w:rsidR="00137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ановление предоставления муниципальной у</w:t>
      </w:r>
      <w:r w:rsidR="00ED7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ED7206" w:rsidRPr="000036F3" w:rsidRDefault="00ED7206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6088" w:rsidRDefault="0057270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F36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="00F36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приостановления муниципальной услуги является необходимость согласования схемы расположения земельного участка </w:t>
      </w:r>
      <w:r w:rsidR="00F36088" w:rsidRPr="00F36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со статьей 3.5 </w:t>
      </w:r>
      <w:r w:rsidR="0077341E" w:rsidRPr="00773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Федерального закона № 137-ФЗ </w:t>
      </w:r>
      <w:r w:rsidR="00F36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 w:rsidR="00F36088" w:rsidRPr="00F36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 исполнительной власти субъекта Российской Федерации, уполномоченным в области лесных отношений</w:t>
      </w:r>
      <w:r w:rsidR="00F36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36088" w:rsidRDefault="00F36088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43. </w:t>
      </w:r>
      <w:r w:rsidR="00CD5E39" w:rsidRPr="00CD5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Исполнительный орган государственной власти или орган местного самоуправления, уполномоченные на предоставление земельных участков, находящихся в государственной или муниципальной собственности, в течение десяти дней со дня поступления заявления об утверждении схемы, заявления о предварительном согласовании предоставления земельного участка, находящегося в государственной или муниципальной собственности, либо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к которым приложена схема, предусматривающая образование земельного участка из земель, находящихся в государственной собственности, при отсутствии оснований для возврата указанных заявлений, предусмотренных Земельным кодексом Российской Федерации, направляет такую схему на согласование в орган исполнительной власти субъекта Российской Федерации, уполномоченный в области лесных отношений, за исключением случаев, если в соответствии с пунктом 10 статьи</w:t>
      </w:r>
      <w:r w:rsidR="00CD5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3.5 Федерального закона № 137-ФЗ</w:t>
      </w:r>
      <w:r w:rsidR="00CD5E39" w:rsidRPr="00CD5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согласование схемы не требуется.</w:t>
      </w:r>
    </w:p>
    <w:p w:rsidR="00CD5E39" w:rsidRDefault="00BD374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44. </w:t>
      </w:r>
      <w:r w:rsidRPr="00BD37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случае, если органом исполнительной власти субъекта Российской Федерации, уполномоченным в области лесных отношений,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</w:t>
      </w:r>
      <w:r w:rsidRPr="00BD37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лесничества,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самоуправления, уполномоченных на предоставление земельных участков, находящихся в государственной или муниципальной собственности, схемы направляет ее соответственно в 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 в области обороны, федеральный орган исполнительной власти, осуществляющий государственное управление в области обеспечения безопасности Российской Федерации. Указанные федеральные органы исполнительной власти в срок не более десяти рабочих дней со дня поступления схемы уведомляют орган исполнительной власти субъекта Российской Федерации, уполномоченный в области лесных отношений, о наличии или об отсутствии оснований для отказа в согласовании схемы.</w:t>
      </w:r>
    </w:p>
    <w:p w:rsidR="00BD374A" w:rsidRDefault="00BD374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45. </w:t>
      </w:r>
      <w:r w:rsidRPr="00BD37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двадцати дней со дня получения от исполнительного органа государственной власти или органа местного самоуправления, уполномоченных на предоставление земельных участков, находящихся в государственной или муниципальной собственности, схемы орган исполнительной власти субъекта Российской Федерации, уполномоченный в области лесных отношений,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согласовании.</w:t>
      </w:r>
    </w:p>
    <w:p w:rsidR="000036F3" w:rsidRPr="000036F3" w:rsidRDefault="00F36088" w:rsidP="00F360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4</w:t>
      </w:r>
      <w:r w:rsidR="00BD37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 оснований для возобновления предоставления Услуги:</w:t>
      </w:r>
    </w:p>
    <w:p w:rsidR="00051168" w:rsidRDefault="00572701" w:rsidP="0005116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получение согласования либо отказа в согласовании Схемы от органа исполнительной власти субъекта Российской Федерации, уполномоченного в области лесных отношений.</w:t>
      </w:r>
    </w:p>
    <w:p w:rsidR="00F36088" w:rsidRDefault="00F36088" w:rsidP="00F3608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</w:t>
      </w:r>
      <w:r w:rsidR="00BD37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</w:t>
      </w:r>
      <w:r w:rsidRPr="00F36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рок, предусмотренный пунктом 8 статьи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39.29 Земельного кодекса РФ</w:t>
      </w:r>
      <w:r w:rsidRPr="00F36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может быть продлен, но не более чем до тридцати пяти дней со дня поступления заявления о перераспределении земельных участков.</w:t>
      </w:r>
    </w:p>
    <w:p w:rsidR="00051168" w:rsidRPr="000036F3" w:rsidRDefault="00051168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05116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Принятие решения о предоставлении (об отказе в предоставлении) </w:t>
      </w:r>
      <w:r w:rsidR="00051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у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051168" w:rsidRPr="000036F3" w:rsidRDefault="00051168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57270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BD37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48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Комитет отказывает заявителю в заключении Соглашения при наличии следующих оснований:</w:t>
      </w:r>
    </w:p>
    <w:p w:rsidR="000036F3" w:rsidRDefault="0057270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заявление о перераспределении земельных участков подано в случаях, не предусмотренных пунктом 1 статьи 39.28 </w:t>
      </w:r>
      <w:hyperlink r:id="rId18" w:tgtFrame="_blank" w:history="1">
        <w:r w:rsidR="000036F3" w:rsidRPr="00A966ED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 кодекса</w:t>
        </w:r>
      </w:hyperlink>
      <w:r w:rsidR="000036F3" w:rsidRPr="00A966E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РФ;</w:t>
      </w:r>
    </w:p>
    <w:p w:rsidR="00573D51" w:rsidRDefault="00573D51" w:rsidP="00573D5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2) </w:t>
      </w:r>
      <w:r w:rsidRPr="00573D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представлено в письменной форме согласие лиц, указанных в пункте 4 статьи 11.2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Земельного к</w:t>
      </w:r>
      <w:r w:rsidRPr="00573D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одекса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</w:t>
      </w:r>
      <w:r w:rsidRPr="00573D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если земельные участки, которые предлагается перераспределить, обременены правами указанных лиц;</w:t>
      </w:r>
    </w:p>
    <w:p w:rsidR="00573D51" w:rsidRDefault="00573D51" w:rsidP="00573D5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3)</w:t>
      </w:r>
      <w:r w:rsidRPr="00573D51">
        <w:t xml:space="preserve"> </w:t>
      </w:r>
      <w:r w:rsidRPr="00573D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 w:rsidRPr="00573D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2197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4</w:t>
      </w:r>
      <w:r w:rsidR="00212197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573D51">
        <w:rPr>
          <w:rFonts w:ascii="Times New Roman" w:hAnsi="Times New Roman"/>
          <w:sz w:val="28"/>
          <w:szCs w:val="28"/>
          <w:lang w:eastAsia="ru-RU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</w:t>
      </w:r>
      <w:r>
        <w:rPr>
          <w:rFonts w:ascii="Times New Roman" w:hAnsi="Times New Roman"/>
          <w:sz w:val="28"/>
          <w:szCs w:val="28"/>
          <w:lang w:eastAsia="ru-RU"/>
        </w:rPr>
        <w:t xml:space="preserve"> 5 статьи 27 </w:t>
      </w:r>
      <w:r w:rsidRPr="00573D51">
        <w:rPr>
          <w:rFonts w:ascii="Times New Roman" w:hAnsi="Times New Roman"/>
          <w:sz w:val="28"/>
          <w:szCs w:val="28"/>
          <w:lang w:eastAsia="ru-RU"/>
        </w:rPr>
        <w:t>Земельного кодекса РФ</w:t>
      </w:r>
      <w:r w:rsidR="00212197">
        <w:rPr>
          <w:rFonts w:ascii="Times New Roman" w:hAnsi="Times New Roman"/>
          <w:sz w:val="28"/>
          <w:szCs w:val="28"/>
          <w:lang w:eastAsia="ru-RU"/>
        </w:rPr>
        <w:t>;</w:t>
      </w:r>
    </w:p>
    <w:p w:rsidR="00573D51" w:rsidRPr="00573D51" w:rsidRDefault="00212197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573D51" w:rsidRPr="00573D51">
        <w:rPr>
          <w:rFonts w:ascii="Times New Roman" w:hAnsi="Times New Roman"/>
          <w:sz w:val="28"/>
          <w:szCs w:val="28"/>
          <w:lang w:eastAsia="ru-RU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</w:t>
      </w:r>
      <w:r w:rsidRPr="00573D51">
        <w:rPr>
          <w:rFonts w:ascii="Times New Roman" w:hAnsi="Times New Roman"/>
          <w:sz w:val="28"/>
          <w:szCs w:val="28"/>
          <w:lang w:eastAsia="ru-RU"/>
        </w:rPr>
        <w:lastRenderedPageBreak/>
        <w:t>предусмотренных статьей 11.9 Земельного кодекса РФ, за исключением случаев перераспределения земельных участков в соответствии с подпунктами 1 и 4 пункта 1 статьи 39.28 Земельного кодекса РФ;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 xml:space="preserve">10) границы земельного участка, находящегося в частной собственности, подлежат уточнению в соответствии с Федеральным законом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573D51">
        <w:rPr>
          <w:rFonts w:ascii="Times New Roman" w:hAnsi="Times New Roman"/>
          <w:sz w:val="28"/>
          <w:szCs w:val="28"/>
          <w:lang w:eastAsia="ru-RU"/>
        </w:rPr>
        <w:t>О государственной регистрации недвижимости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73D51">
        <w:rPr>
          <w:rFonts w:ascii="Times New Roman" w:hAnsi="Times New Roman"/>
          <w:sz w:val="28"/>
          <w:szCs w:val="28"/>
          <w:lang w:eastAsia="ru-RU"/>
        </w:rPr>
        <w:t>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>11) имеются основания для отказа в утверждении схемы расположения земельного участка, предусмотренные пунктом 16 статьи 11.10 Земельного кодекса РФ;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 xml:space="preserve"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573D51">
        <w:rPr>
          <w:rFonts w:ascii="Times New Roman" w:hAnsi="Times New Roman"/>
          <w:sz w:val="28"/>
          <w:szCs w:val="28"/>
          <w:lang w:eastAsia="ru-RU"/>
        </w:rPr>
        <w:t>Об обороте земель сельскохозяйственного назначения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73D51">
        <w:rPr>
          <w:rFonts w:ascii="Times New Roman" w:hAnsi="Times New Roman"/>
          <w:sz w:val="28"/>
          <w:szCs w:val="28"/>
          <w:lang w:eastAsia="ru-RU"/>
        </w:rPr>
        <w:t>;</w:t>
      </w:r>
    </w:p>
    <w:p w:rsidR="00573D51" w:rsidRP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>15) предусматривается перераспределение по основанию, предусмотренному подпунктом 3.1 пункта 1 статьи 39.28 Земельного кодекса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573D51" w:rsidRDefault="00573D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D51">
        <w:rPr>
          <w:rFonts w:ascii="Times New Roman" w:hAnsi="Times New Roman"/>
          <w:sz w:val="28"/>
          <w:szCs w:val="28"/>
          <w:lang w:eastAsia="ru-RU"/>
        </w:rPr>
        <w:t>16) предусматривается перераспределение по основанию, предусмотренному подпунктом 3.1 пункта 1 статьи 39.28 Земельного кодекса РФ, земельного участка, находящегося в частной собственности, образованного в результате раздела или объединения из земельного участка, указанного в</w:t>
      </w:r>
      <w:r w:rsidR="00E70251">
        <w:rPr>
          <w:rFonts w:ascii="Times New Roman" w:hAnsi="Times New Roman"/>
          <w:sz w:val="28"/>
          <w:szCs w:val="28"/>
          <w:lang w:eastAsia="ru-RU"/>
        </w:rPr>
        <w:t xml:space="preserve"> подпункте 15 настоящего пункта;</w:t>
      </w:r>
    </w:p>
    <w:p w:rsidR="00E70251" w:rsidRDefault="00E70251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17) </w:t>
      </w:r>
      <w:r w:rsidRPr="00E70251">
        <w:rPr>
          <w:rFonts w:ascii="Times New Roman" w:hAnsi="Times New Roman"/>
          <w:sz w:val="28"/>
          <w:szCs w:val="28"/>
          <w:lang w:eastAsia="ru-RU"/>
        </w:rPr>
        <w:t xml:space="preserve">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</w:t>
      </w:r>
      <w:r w:rsidRPr="00E70251">
        <w:rPr>
          <w:rFonts w:ascii="Times New Roman" w:hAnsi="Times New Roman"/>
          <w:sz w:val="28"/>
          <w:szCs w:val="28"/>
          <w:lang w:eastAsia="ru-RU"/>
        </w:rPr>
        <w:lastRenderedPageBreak/>
        <w:t>соответствии с которыми такой земельный участок был образован, более чем на десять процентов.</w:t>
      </w:r>
    </w:p>
    <w:p w:rsidR="00A966ED" w:rsidRDefault="00A43B12" w:rsidP="00573D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="009D5AAD" w:rsidRP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Отказ в заключении Соглашения должен быть обоснованным и содержать хотя бы одно</w:t>
      </w:r>
      <w:r w:rsid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</w:t>
      </w:r>
      <w:r w:rsidR="009D5AAD" w:rsidRP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основани</w:t>
      </w:r>
      <w:r w:rsid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9D5AAD" w:rsidRP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отказа, предусмотренное пунк</w:t>
      </w:r>
      <w:r w:rsid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том 48 настоящего Регламента.  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 желанию </w:t>
      </w:r>
      <w:r w:rsidR="00777661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заявителя</w:t>
      </w:r>
      <w:r w:rsidR="007776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77661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консультация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зъяснения) оснований для отказа </w:t>
      </w:r>
      <w:r w:rsidR="007776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 специалистом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Комитета на личном приеме либо по телефону.</w:t>
      </w:r>
    </w:p>
    <w:p w:rsid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 предоставлении (об отказе в предоставлении) Услуги осуществляется в течение </w:t>
      </w:r>
      <w:r w:rsidR="00E531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рабочих дней со дня получения Комитетом всех сведений, необходимых для принятия решения.</w:t>
      </w:r>
    </w:p>
    <w:p w:rsidR="00A43B12" w:rsidRPr="000036F3" w:rsidRDefault="00A43B12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A43B12" w:rsidP="00A43B1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результата муниципальной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A43B12" w:rsidRPr="000036F3" w:rsidRDefault="00A43B12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A43B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Способы получения результата Услуги: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 (при личном обращении);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 (при личном обращении);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почтовым отправлением (по желанию заявителя);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 РПГУ.</w:t>
      </w:r>
    </w:p>
    <w:p w:rsid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A43B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51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Предоставление результата Услуги осуществляется в срок, не превышающий </w:t>
      </w:r>
      <w:r w:rsidR="009B6F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рабочих дней со дня принятия решения о предоставлении (об отказе в предоставлении) Услуги.</w:t>
      </w:r>
    </w:p>
    <w:p w:rsidR="00A43B12" w:rsidRPr="000036F3" w:rsidRDefault="00A43B12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A43B12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 2</w:t>
      </w:r>
    </w:p>
    <w:p w:rsidR="00A43B12" w:rsidRPr="000036F3" w:rsidRDefault="00A43B12" w:rsidP="00A43B12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A43B12" w:rsidP="00A43B1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52.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Максимальный срок предоставления Услуги - в срок не более чем </w:t>
      </w:r>
      <w:r w:rsidR="00B631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 рабочих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дней со дня регистрации заявления</w:t>
      </w:r>
      <w:r w:rsidR="00A966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перераспределении земельных участков в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Комитете.</w:t>
      </w:r>
    </w:p>
    <w:p w:rsidR="000036F3" w:rsidRPr="000036F3" w:rsidRDefault="00A966ED" w:rsidP="00A966E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Схема, в соответствии с которой предстоит образовать земельный участок, подлежит согласованию в соответствии со статьей 3.5 Федерального закона </w:t>
      </w:r>
      <w:hyperlink r:id="rId19" w:tgtFrame="_blank" w:history="1">
        <w:r w:rsidR="000036F3" w:rsidRPr="00A966ED">
          <w:rPr>
            <w:rFonts w:ascii="Times New Roman" w:eastAsia="Times New Roman" w:hAnsi="Times New Roman"/>
            <w:sz w:val="28"/>
            <w:szCs w:val="28"/>
            <w:lang w:eastAsia="ru-RU"/>
          </w:rPr>
          <w:t>№ 137-ФЗ</w:t>
        </w:r>
      </w:hyperlink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срок может быть продлен, но не более чем до тридцати пяти дней со дня поступления заявления о перераспределении земельных участков.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C00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Результатом предоставления варианта Услуги является: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решение об утверждении Схемы;</w:t>
      </w:r>
    </w:p>
    <w:p w:rsidR="000036F3" w:rsidRPr="000036F3" w:rsidRDefault="00A966ED" w:rsidP="00A966E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отказ Комитета в заключении Соглашения.</w:t>
      </w:r>
    </w:p>
    <w:p w:rsidR="00A966ED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Результат предоставления муниципальной услуги оформляется в письменном виде на бумажном носителе на официальном бланке Комитета.</w:t>
      </w:r>
    </w:p>
    <w:p w:rsidR="000036F3" w:rsidRDefault="00A966ED" w:rsidP="00A966E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документа, содержащего решение о предоставлении услуги, приведен</w:t>
      </w:r>
      <w:r w:rsidR="00C00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пункт</w:t>
      </w:r>
      <w:r w:rsidR="00C00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ах 11.1, 11.2 и 11.3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 Регламента.</w:t>
      </w:r>
    </w:p>
    <w:p w:rsidR="00C000EA" w:rsidRDefault="00C000EA" w:rsidP="00A966E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00EA" w:rsidRPr="000036F3" w:rsidRDefault="00C000EA" w:rsidP="00C000EA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0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осуществляемых при предоставлении муниципальной услуги административных процедур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C00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54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прием заявления и документов и (или) информации, необходимых для предоставления муниципальной услуги;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б) межведомственное информационное взаимодействие;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в) приостановление предоставления муниципальной услуги;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г) принятие решения о предоставлении (об отказе в предоставлении) муниципальной услуги;</w:t>
      </w:r>
    </w:p>
    <w:p w:rsidR="00C000EA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д) предоставление результата муниципальный услуги.</w:t>
      </w:r>
    </w:p>
    <w:p w:rsid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7A52" w:rsidRDefault="00725159" w:rsidP="007251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Прием запроса и документов и (или) информации, </w:t>
      </w:r>
      <w:r w:rsidR="00137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необходимых для предоставления муниципальной у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725159" w:rsidRPr="000036F3" w:rsidRDefault="00725159" w:rsidP="007251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37A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55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Предоставление заявителем документов и заявления (в соответствии с формой, предусмотренной в приложении 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 к настоящему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Регламенту) осуществляется в Комитете, МФЦ,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почтовым отправлением,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 ЕПГУ, РПГУ.</w:t>
      </w:r>
    </w:p>
    <w:p w:rsidR="000036F3" w:rsidRPr="000036F3" w:rsidRDefault="00A966ED" w:rsidP="00537A5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37A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(при подаче заявления посредством ЕПГУ, РПГУ посредством заполнения интерактивной формы; в МФЦ - оригинал; в Комитете - оригинал):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документ, подтверждающий личность представителя заявителя (паспорт гражданина Российской Федерации или паспорт иностранного гражданина);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 документ, подтверждающий полномочия представителя заявителя;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 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0036F3" w:rsidRPr="000036F3" w:rsidRDefault="00A966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подготовленная Заявителем Схема отвечающая требованиям приказа Росреестра от 19.04.2022 № П/0148 «Об утверждении требований к подготовке схемы расположения земельного участка или земельных участков на кадастровом плане территории и формату схему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="000036F3" w:rsidRPr="000036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(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отсутствует проект межевания территории, в границах которой осуществляется перераспределение земельных участков).</w:t>
      </w:r>
    </w:p>
    <w:p w:rsidR="000036F3" w:rsidRPr="000036F3" w:rsidRDefault="002D193A" w:rsidP="002D19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согласие лиц, указанных в пункте 4 статьи 11.2 </w:t>
      </w:r>
      <w:hyperlink r:id="rId20" w:tgtFrame="_blank" w:history="1">
        <w:r w:rsidR="000036F3" w:rsidRPr="002D193A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="000036F3" w:rsidRPr="002D193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РФ (если земельные участки, которые предлагается перераспределить, обременены правами указанных лиц).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отвечающая требованиям законодательства Российской Федерации.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37A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57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(при подаче заявления посредством ЕПГУ, РПГУ посредством заполнения интерактивной формы; в МФЦ - оригинал; в Комитете - оригинал):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выписка из ЕГРН о земельном участке;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выписка из ЕГРН об объекте недвижимости (о здании и (или) сооружении), расположенном(ых) на земельном участке;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сведения ИСОГД на земельный участок, в отношении которого подано заявление.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37A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58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Способами установления личности (идентификации) заявителя при взаимодействии с заявителями являются:</w:t>
      </w:r>
    </w:p>
    <w:p w:rsidR="00EE23E1" w:rsidRP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в Комитете – паспорт гражданина Российской Федерации либо иной документ, удостоверяющий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 </w:t>
      </w:r>
    </w:p>
    <w:p w:rsidR="00EE23E1" w:rsidRP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в МФЦ – паспорт гражданина Российской Федерации либо иной документ, удостоверяющий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 </w:t>
      </w:r>
    </w:p>
    <w:p w:rsidR="00A65A56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посредством ЕПГУ, РПГУ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  <w:r w:rsidR="002D19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0036F3" w:rsidRPr="000036F3" w:rsidRDefault="00537A52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Комитет, МФЦ отказывают заявителю в приеме заявления и приложенных к нему документов при наличии следующих оснований: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не представлен документ, удостоверяющий личность заявителя;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представление недействительных документов (сведений) или неполного комплекта документов;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заявление не подписано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заявителем, либо заявителем заполнены не все строки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заявления и (или) заявление не соответствует форме, приведенной в приложении № 2 к настоящему Регламенту;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несоответствие категории Заявителя установленному кругу лиц.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осуществляется в течение 10 дней со дня регистрации заявления в Комитете.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Форма отказа в приеме заявления и приложенных к нему документов приведена в приложении № 3 к настоящему Регламенту.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 принятого решения осуществляется:</w:t>
      </w:r>
    </w:p>
    <w:p w:rsidR="000036F3" w:rsidRPr="000036F3" w:rsidRDefault="002D193A" w:rsidP="002D19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 (при личном обращении);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 (при личном обращении);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почтовым отправлением (по желанию заявителя);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 РПГУ.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37A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предпринимателей).</w:t>
      </w:r>
    </w:p>
    <w:p w:rsid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37A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61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в Комитете составляет 1 рабочий день с даты поступления в Комитет заявления и документов, необходимых для предоставления Услуги.</w:t>
      </w:r>
    </w:p>
    <w:p w:rsidR="00537A52" w:rsidRPr="000036F3" w:rsidRDefault="00537A52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537A5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:rsidR="00537A52" w:rsidRPr="000036F3" w:rsidRDefault="00537A52" w:rsidP="00537A5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62.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 из ЕГРН о земельном участке»</w:t>
      </w: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 из ЕГРН об объекте недвижимости (о здании и (или) сооружении), расположенном(ых) на земельном участке»;</w:t>
      </w:r>
    </w:p>
    <w:p w:rsid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информационный запрос «сведения ИСОГД на земельный участок, в отношении которого подано заявление».</w:t>
      </w:r>
    </w:p>
    <w:p w:rsidR="003F1A1F" w:rsidRPr="000036F3" w:rsidRDefault="003F1A1F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1A1F" w:rsidRPr="003F1A1F" w:rsidRDefault="001375A7" w:rsidP="003F1A1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Приостановление предоставления муниципальной у</w:t>
      </w:r>
      <w:r w:rsidR="003F1A1F"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3F1A1F" w:rsidRPr="003F1A1F" w:rsidRDefault="003F1A1F" w:rsidP="003F1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1A1F" w:rsidRPr="003F1A1F" w:rsidRDefault="003F1A1F" w:rsidP="003F1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63</w:t>
      </w: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Основанием для приостановления муниципальной услуги является необходимость согласования схемы расположения земельного участка в соответствии со статьей 3.5 Федерального закона № 137-ФЗ с органом исполнительной власти субъекта Российской Федерации, уполномоченным в области лесных отношений.</w:t>
      </w:r>
    </w:p>
    <w:p w:rsidR="003F1A1F" w:rsidRPr="003F1A1F" w:rsidRDefault="003F1A1F" w:rsidP="003F1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64</w:t>
      </w: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Исполнительный орган государственной власти или орган местного самоуправления, уполномоченные на предоставление земельных участков, находящихся в государственной или муниципальной собственности, в течение десяти дней со дня поступления заявления об утверждении схемы, заявления о предварительном согласовании предоставления земельного участка, находящегося в государственной или муниципальной собственности, либо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к которым приложена схема, предусматривающая образование земельного участка из земель, находящихся в государственной собственности, при отсутствии оснований для возврата указанных заявлений, предусмотренных Земельным кодексом Российской Федерации, направляет такую схему на согласование в орган исполнительной власти субъекта Российской Федерации, уполномоченный в области лесных отношений, за исключением случаев, если в соответствии с пунктом 10 статьи 3.5 Федерального закона № 137-ФЗ согласование схемы не требуется.</w:t>
      </w:r>
    </w:p>
    <w:p w:rsidR="003F1A1F" w:rsidRPr="003F1A1F" w:rsidRDefault="003F1A1F" w:rsidP="003F1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65</w:t>
      </w: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случае, если органом исполнительной власти субъекта Российской Федерации, уполномоченным в области лесных отношений,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лесничества,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самоуправления, уполномоченных на предоставление земельных участков, находящихся в государственной или муниципальной собственности, схемы направляет ее соответственно в 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 в области обороны, федеральный орган исполнительной власти, осуществляющий государственное управление в области обеспечения безопасности Российской Федерации. Указанные федеральные органы исполнительной власти в срок не более десяти рабочих дней со дня поступления схемы уведомляют орган исполнительной власти субъекта Российской Федерации, уполномоченный в области лесных </w:t>
      </w: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отношений, о наличии или об отсутствии оснований для отказа в согласовании схемы.</w:t>
      </w:r>
    </w:p>
    <w:p w:rsidR="003F1A1F" w:rsidRPr="003F1A1F" w:rsidRDefault="003F1A1F" w:rsidP="003F1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66</w:t>
      </w: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течение двадцати дней со дня получения от исполнительного органа государственной власти или органа местного самоуправления, уполномоченных на предоставление земельных участков, находящихся в государственной или муниципальной собственности, схемы орган исполнительной власти субъекта Российской Федерации, уполномоченный в области лесных отношений,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согласовании.</w:t>
      </w:r>
    </w:p>
    <w:p w:rsidR="003F1A1F" w:rsidRPr="003F1A1F" w:rsidRDefault="003B5B1A" w:rsidP="003F1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F1A1F"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67</w:t>
      </w:r>
      <w:r w:rsidR="003F1A1F"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Перечень оснований для возобновления предоставления Услуги:</w:t>
      </w:r>
    </w:p>
    <w:p w:rsidR="003F1A1F" w:rsidRPr="003F1A1F" w:rsidRDefault="003F1A1F" w:rsidP="003F1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а) получение согласования либо отказа в согласовании Схемы от органа исполнительной власти субъекта Российской Федерации, уполномоченного в области лесных отношений.</w:t>
      </w:r>
    </w:p>
    <w:p w:rsidR="003F1A1F" w:rsidRDefault="003F1A1F" w:rsidP="003B5B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B5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68</w:t>
      </w:r>
      <w:r w:rsidRPr="003F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Срок, предусмотренный пунктом 8 статьи 39.29 Земельного кодекса РФ, может быть продлен, но не более чем до тридцати пяти дней со дня поступления заявления о перераспределении земельных участков.</w:t>
      </w:r>
    </w:p>
    <w:p w:rsidR="003B5B1A" w:rsidRPr="000036F3" w:rsidRDefault="003B5B1A" w:rsidP="003F1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7F65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 предоставлени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(об отказе в предоставлении) муниципальной у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993A6E" w:rsidRPr="000036F3" w:rsidRDefault="00993A6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2D193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F65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Комитет отказывает заявителю в за</w:t>
      </w:r>
      <w:r w:rsidR="007776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ключении Соглашения при наличии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77661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оснований,</w:t>
      </w:r>
      <w:r w:rsidR="007F65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указанных в пункте 48 </w:t>
      </w:r>
      <w:r w:rsidR="007776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настоящего </w:t>
      </w:r>
      <w:r w:rsidR="00515C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7776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егламента.</w:t>
      </w:r>
    </w:p>
    <w:p w:rsidR="00262A17" w:rsidRDefault="00262A17" w:rsidP="00262A1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F65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Отказ в заключении Соглашения должен быть обоснованным и содержать </w:t>
      </w:r>
      <w:r w:rsidR="009D5AAD" w:rsidRP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хотя бы одно</w:t>
      </w:r>
      <w:r w:rsid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</w:t>
      </w:r>
      <w:r w:rsidR="009D5AAD" w:rsidRP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сновани</w:t>
      </w:r>
      <w:r w:rsid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</w:t>
      </w:r>
      <w:r w:rsid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</w:t>
      </w:r>
      <w:r w:rsidR="00515C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аза, предусмотренн</w:t>
      </w:r>
      <w:r w:rsid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515C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пунктом </w:t>
      </w:r>
      <w:r w:rsidR="007F65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Регламента.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0036F3" w:rsidRP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 желанию заявителя консультация (разъяснения) оснований для отказа осуществляется специалистом Комитета на личном приеме либо по телефону.</w:t>
      </w:r>
    </w:p>
    <w:p w:rsid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 предоставлении (об отказе в предоставлении) Услуги осуществляется в течение </w:t>
      </w:r>
      <w:r w:rsidR="00E531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рабочих дней со дня получения Комитетом всех сведений, необходимых для принятия решения.</w:t>
      </w:r>
    </w:p>
    <w:p w:rsidR="009D5AAD" w:rsidRPr="000036F3" w:rsidRDefault="009D5AA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1375A7" w:rsidP="009D5AA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Предоставление результата муниципальной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9D5AAD" w:rsidRPr="000036F3" w:rsidRDefault="009D5AA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71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Способы получения результата Услуги:</w:t>
      </w:r>
    </w:p>
    <w:p w:rsidR="000036F3" w:rsidRP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 (при личном обращении);</w:t>
      </w:r>
    </w:p>
    <w:p w:rsidR="000036F3" w:rsidRP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 (при личном обращении);</w:t>
      </w:r>
    </w:p>
    <w:p w:rsidR="000036F3" w:rsidRP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почтовым отправлением (по желанию заявителя);</w:t>
      </w:r>
    </w:p>
    <w:p w:rsidR="000036F3" w:rsidRP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 РПГУ.</w:t>
      </w:r>
    </w:p>
    <w:p w:rsid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72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Предоставление результата Услуги осуществляется в срок, не превышающий </w:t>
      </w:r>
      <w:r w:rsidR="009B6F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рабочих дней со дня принятия решения о предоставлении (об отказе в предоставлении) Услуги.</w:t>
      </w:r>
    </w:p>
    <w:p w:rsidR="009D5AAD" w:rsidRPr="000036F3" w:rsidRDefault="009D5AA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9D5AA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 3</w:t>
      </w:r>
    </w:p>
    <w:p w:rsidR="009D5AAD" w:rsidRPr="000036F3" w:rsidRDefault="009D5AAD" w:rsidP="009D5AA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262A17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9D5A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Максимальный срок предоставления Услуги - в срок не более чем </w:t>
      </w:r>
      <w:r w:rsidR="00B631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 рабочих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дней со дня регистрации заявления</w:t>
      </w:r>
      <w:r w:rsidR="00EC3F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перераспределении земельных участков в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Комитете.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Схема, в соответствии с которой предстоит образовать земельный участок, подлежит согласованию в соответствии со статьей 3.5 Федерального закона </w:t>
      </w:r>
      <w:hyperlink r:id="rId21" w:tgtFrame="_blank" w:history="1">
        <w:r w:rsidR="000036F3" w:rsidRPr="00EC3F0D">
          <w:rPr>
            <w:rFonts w:ascii="Times New Roman" w:eastAsia="Times New Roman" w:hAnsi="Times New Roman"/>
            <w:sz w:val="28"/>
            <w:szCs w:val="28"/>
            <w:lang w:eastAsia="ru-RU"/>
          </w:rPr>
          <w:t>№ 137-ФЗ</w:t>
        </w:r>
      </w:hyperlink>
      <w:r w:rsidR="000036F3" w:rsidRPr="00EC3F0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срок может быть продлен, но не более чем до тридцати пяти дней со дня поступления заявления о перераспределении земельных участков.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702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74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Результатом предоставления варианта Услуги является: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решение Комитета об утверждении схемы;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отказ Комитета в заключении Соглашения.</w:t>
      </w:r>
    </w:p>
    <w:p w:rsidR="00EC3F0D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Результат предоставления муниципальной услуги оформляется в письменном виде на бумажном носителе на официальном бланке Комитета.</w:t>
      </w:r>
    </w:p>
    <w:p w:rsidR="00EC3F0D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документа, содержащего решение о предоставлении услуги, приведен</w:t>
      </w:r>
      <w:r w:rsidR="003702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пункт</w:t>
      </w:r>
      <w:r w:rsidR="003702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 11.1, 11.2 и 11.3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 Регламента.</w:t>
      </w:r>
    </w:p>
    <w:p w:rsidR="00725159" w:rsidRDefault="0072515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5159" w:rsidRDefault="00725159" w:rsidP="007251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Административные процедуры, осу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ществляемые при предоставлении муниципальной у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725159" w:rsidRDefault="0072515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0036F3" w:rsidP="00EC3F0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C3F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75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прием заявления и документов и (или) информации, необходимых для предоставления муниципальной услуги;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б) межведомственное информационное взаимодействие;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в) приостановление предоставления муниципальной услуги;</w:t>
      </w:r>
    </w:p>
    <w:p w:rsidR="009240C9" w:rsidRP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г) принятие решения о предоставлении (об отказе в предоставлении) муниципальной услуги;</w:t>
      </w:r>
    </w:p>
    <w:p w:rsidR="0072515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д) предоставление результата муниципальный услуги.</w:t>
      </w:r>
    </w:p>
    <w:p w:rsidR="009240C9" w:rsidRDefault="009240C9" w:rsidP="009240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5159" w:rsidRDefault="00725159" w:rsidP="007251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запроса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документов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(или) информации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необходим</w:t>
      </w:r>
      <w:r w:rsidR="00137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 для предоставления муниципальной у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725159" w:rsidRPr="000036F3" w:rsidRDefault="0072515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76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Предоставление заявителем документов и заявления (в соответствии с формой, предусмотренной в приложении 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 к настоящему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Регламенту) осуществляется в Комитете, МФЦ,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почтовым отправлением,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 ЕПГУ, РПГУ.</w:t>
      </w:r>
    </w:p>
    <w:p w:rsidR="000036F3" w:rsidRPr="000036F3" w:rsidRDefault="00EC3F0D" w:rsidP="0072515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77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(при подаче заявления посредством ЕПГУ, РПГУ посредством заполнения интерактивной формы; в МФЦ - оригинал; в Комитете - оригинал):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документ, подтверждающий личность заявителя (паспорт гражданина Российской Федерации или паспорт иностранного гражданина);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 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подготовленная Заявителем Схема отвечающая требованиям приказа Росреестра от 19.04.2022 № П/0148 «Об утверждении требований к подготовке схемы расположения земельного участка или земельных участков на кадастровом плане территории и формату схему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 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(в случае, если отсутствует проект межевания территории, в границах которой осуществляется перераспределение земельных участков).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согласие лиц, указанных в пункте 4 статьи 11.2 </w:t>
      </w:r>
      <w:hyperlink r:id="rId22" w:tgtFrame="_blank" w:history="1">
        <w:r w:rsidR="000036F3" w:rsidRPr="00EC3F0D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="000036F3" w:rsidRPr="00EC3F0D">
        <w:rPr>
          <w:rFonts w:ascii="Times New Roman" w:eastAsia="Times New Roman" w:hAnsi="Times New Roman"/>
          <w:sz w:val="28"/>
          <w:szCs w:val="28"/>
          <w:lang w:eastAsia="ru-RU"/>
        </w:rPr>
        <w:t> Р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 (если земельные участки, которые предлагается перераспределить, обременены правами указанных лиц).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отвечающая требованиям законодательства Российской Федерации.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78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(при подаче заявления посредством ЕПГУ, РПГУ посредством заполнения интерактивной формы; в МФЦ - оригинал; в Комитете - оригинал):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выписка из ЕГРН о земельном участке;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выписка из ЕГРН об объекте недвижимости (о здании и (или) сооружении), расположенном(ых) на земельном участке;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сведения ИСОГД на земельный участок, в отношении которого подано заявление;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выписка из ЕГРЮЛ, выданная регистрирующим органом.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Способами установления личности (идентификации) заявителя при взаимодействии с заявителями являются:</w:t>
      </w:r>
    </w:p>
    <w:p w:rsidR="00EE23E1" w:rsidRP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в Комитете – паспорт гражданина Российской Федерации либо иной документ, удостоверяющий личность, в соответствии с законодательством </w:t>
      </w: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 </w:t>
      </w:r>
    </w:p>
    <w:p w:rsidR="00EE23E1" w:rsidRP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в МФЦ – паспорт гражданина Российской Федерации либо иной документ, удостоверяющий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 </w:t>
      </w:r>
    </w:p>
    <w:p w:rsid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посредством ЕПГУ, РПГУ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036F3" w:rsidRPr="000036F3" w:rsidRDefault="00EC3F0D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Комитет, МФЦ отказывают заявителю в приеме заявления и приложенных к нему документов при наличии следующих оснований: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не представлен документ, удостоверяющий личность заявителя;</w:t>
      </w:r>
    </w:p>
    <w:p w:rsidR="000036F3" w:rsidRPr="000036F3" w:rsidRDefault="00EC3F0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представление недействительных документов (сведений) или неполного комплекта документов;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заявление не подписано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заявителем, либо заявителем заполнены не все строки з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аявления и (или) заявление не соответствует форме, приведенной в приложении № 2 к настоящему Регламенту;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несоответствие категории Заявителя установленному кругу лиц.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осуществляется в течение 10 дней со дня регистрации заявления в Комитете. Форма отказа в приеме заявления и приложенных к нему документов приведена в приложении № 3 к настоящему Регламенту.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 принятого решения осуществляется: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 (при личном обращении);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 (при личном обращении);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почтовым отправлением (по желанию заявителя);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 РПГУ.</w:t>
      </w:r>
    </w:p>
    <w:p w:rsidR="000036F3" w:rsidRPr="000036F3" w:rsidRDefault="001357E1" w:rsidP="001357E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Услуга не предусматривает возможности приема заявления и документов, необходимых для предоставления варианта Услуги, по выбору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заявителя, независимо от его места жительства или места пребывания (для физических лиц, включая индивидуальных предпринимателей).</w:t>
      </w:r>
    </w:p>
    <w:p w:rsidR="000036F3" w:rsidRDefault="001357E1" w:rsidP="001357E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82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в Комитете составляет 1 рабочий день с даты поступления в Комитет заявления и документов, необходимых для предоставления Услуги.</w:t>
      </w:r>
    </w:p>
    <w:p w:rsidR="00725159" w:rsidRPr="000036F3" w:rsidRDefault="00725159" w:rsidP="001357E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7251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:rsidR="00725159" w:rsidRPr="000036F3" w:rsidRDefault="0072515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83.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 из ЕГРН о земельном участке»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 из ЕГРН об объекте недвижимости (о здании и (или) сооружении), расположенном(ых) на земельном участке»;</w:t>
      </w:r>
    </w:p>
    <w:p w:rsidR="000036F3" w:rsidRP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ИСОГД на земельный участок, в отношении которого подано заявление»;</w:t>
      </w:r>
    </w:p>
    <w:p w:rsidR="000036F3" w:rsidRDefault="001357E1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при осуществлении межведомственного информационного взаимодействия посредством информационного сервиса ФНС России предоставление сведений из ЕГРЮЛ в электронном виде.</w:t>
      </w:r>
    </w:p>
    <w:p w:rsidR="00725159" w:rsidRPr="000036F3" w:rsidRDefault="0072515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5159" w:rsidRPr="00725159" w:rsidRDefault="001375A7" w:rsidP="007251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Приостановление предоставления муниципальной у</w:t>
      </w:r>
      <w:r w:rsidR="00725159"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725159" w:rsidRPr="00725159" w:rsidRDefault="00725159" w:rsidP="0072515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5159" w:rsidRPr="00725159" w:rsidRDefault="00725159" w:rsidP="0072515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84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Основанием для приостановления муниципальной услуги является необходимость согласования схемы расположения земельного участка в соответствии со статьей 3.5 Федерального закона № 137-ФЗ с органом исполнительной власти субъекта Российской Федерации, уполномоченным в области лесных отношений.</w:t>
      </w:r>
    </w:p>
    <w:p w:rsidR="00725159" w:rsidRPr="00725159" w:rsidRDefault="00725159" w:rsidP="0072515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85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Исполнительный орган государственной власти или орган местного самоуправления, уполномоченные на предоставление земельных участков, находящихся в государственной или муниципальной собственности, в течение десяти дней со дня поступления заявления об утверждении схемы, заявления о предварительном согласовании предоставления земельного участка, находящегося в государственной или муниципальной собственности, либо заявления о перераспределении земель и (или) земельных участков, находящихся в государственной или муниципальной собственности, и 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земельных участков, находящихся в частной собственности, к которым приложена схема, предусматривающая образование земельного участка из земель, находящихся в государственной собственности, при отсутствии оснований для возврата указанных заявлений, предусмотренных Земельным кодексом Российской Федерации, направляет такую схему на согласование в орган исполнительной власти субъекта Российской Федерации, уполномоченный в области лесных отношений, за исключением случаев, если в соответствии с пунктом 10 статьи 3.5 Федерального закона № 137-ФЗ согласование схемы не требуется.</w:t>
      </w:r>
    </w:p>
    <w:p w:rsidR="00725159" w:rsidRPr="00725159" w:rsidRDefault="00725159" w:rsidP="0072515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86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случае, если органом исполнительной власти субъекта Российской Федерации, уполномоченным в области лесных отношений,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лесничества,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самоуправления, уполномоченных на предоставление земельных участков, находящихся в государственной или муниципальной собственности, схемы направляет ее соответственно в 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 в области обороны, федеральный орган исполнительной власти, осуществляющий государственное управление в области обеспечения безопасности Российской Федерации. Указанные федеральные органы исполнительной власти в срок не более десяти рабочих дней со дня поступления схемы уведомляют орган исполнительной власти субъекта Российской Федерации, уполномоченный в области лесных отношений, о наличии или об отсутствии оснований для отказа в согласовании схемы.</w:t>
      </w:r>
    </w:p>
    <w:p w:rsidR="00725159" w:rsidRPr="00725159" w:rsidRDefault="00725159" w:rsidP="0072515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87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течение двадцати дней со дня получения от исполнительного органа государственной власти или органа местного самоуправления, уполномоченных на предоставление земельных участков, находящихся в государственной или муниципальной собственности, схемы орган исполнительной власти субъекта Российской Федерации, уполномоченный в области лесных отношений,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согласовании.</w:t>
      </w:r>
    </w:p>
    <w:p w:rsidR="00725159" w:rsidRPr="00725159" w:rsidRDefault="00725159" w:rsidP="0072515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88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Перечень оснований для возобновления предоставления Услуги:</w:t>
      </w:r>
    </w:p>
    <w:p w:rsidR="00725159" w:rsidRPr="00725159" w:rsidRDefault="00725159" w:rsidP="0072515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а) получение согласования либо отказа в согласовании Схемы от органа исполнительной власти субъекта Российской Федерации, уполномоченного в области лесных отношений.</w:t>
      </w:r>
    </w:p>
    <w:p w:rsidR="00725159" w:rsidRPr="000036F3" w:rsidRDefault="00725159" w:rsidP="0072515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89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Срок, предусмотренный пунктом 8 статьи 39.29 Земельного кодекса РФ, может быть продлен, но не более чем до тридцати пяти дней со дня поступления заявления о перераспределении земельных участков.</w:t>
      </w:r>
    </w:p>
    <w:p w:rsidR="00725159" w:rsidRDefault="00BC42BB" w:rsidP="0072515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725159" w:rsidRDefault="00725159" w:rsidP="0072515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Принятие решения о предоставлении (об отказе в предоставлении) муниципальной услуги</w:t>
      </w:r>
    </w:p>
    <w:p w:rsidR="00725159" w:rsidRDefault="00725159" w:rsidP="0072515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25159" w:rsidRPr="00725159" w:rsidRDefault="00725159" w:rsidP="0072515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90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 отказывает заявителю в заключении Соглашения при наличии оснований, указанных в пункте 48 настоящего Регламента.</w:t>
      </w:r>
    </w:p>
    <w:p w:rsidR="00725159" w:rsidRPr="00725159" w:rsidRDefault="00725159" w:rsidP="0072515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91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Отказ в заключении Соглашения должен быть обоснованным и содержать хотя бы одно </w:t>
      </w:r>
      <w:r w:rsid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 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</w:t>
      </w:r>
      <w:r w:rsid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отказа, предусмотренное пунктом 48 настоящего Регламента.   </w:t>
      </w:r>
    </w:p>
    <w:p w:rsidR="00725159" w:rsidRPr="00725159" w:rsidRDefault="00725159" w:rsidP="0072515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По желанию заявителя консультация (разъяснения) оснований для отказа осуществляется специалистом Комитета на личном приеме либо по телефону.</w:t>
      </w:r>
    </w:p>
    <w:p w:rsidR="00725159" w:rsidRDefault="00725159" w:rsidP="0072515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1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Принятие решения о предоставлении (об отказе в предоставлении) Услуги осуществляется в течение 10 рабочих дней со дня получения Комитетом всех сведений, необходимых для принятия решения.</w:t>
      </w:r>
    </w:p>
    <w:p w:rsidR="00725159" w:rsidRPr="000036F3" w:rsidRDefault="00725159" w:rsidP="0072515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3065D5" w:rsidP="007251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результата муниципальной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725159" w:rsidRPr="000036F3" w:rsidRDefault="0072515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06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92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Способы получения результата Услуги: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 (при личном обращении);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 (при личном обращении);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почтовым отправлением (по желанию заявителя);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 РПГУ.</w:t>
      </w:r>
    </w:p>
    <w:p w:rsid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06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Предоставление результата Услуги осуществляется в срок, не превышающий </w:t>
      </w:r>
      <w:r w:rsidR="009B6F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рабочих дней со дня принятия решения о предоставлении (об отказе в предоставлении) Услуги.</w:t>
      </w:r>
    </w:p>
    <w:p w:rsidR="00725159" w:rsidRPr="000036F3" w:rsidRDefault="0072515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3065D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 4</w:t>
      </w:r>
    </w:p>
    <w:p w:rsidR="003065D5" w:rsidRPr="000036F3" w:rsidRDefault="003065D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06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94.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Максимальный срок предоставления Услуги - в срок не более чем </w:t>
      </w:r>
      <w:r w:rsidR="00B631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 рабочих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дней со дня регистрации заявления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перераспределении земельных участков в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Комитете.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Схема, в соответствии с которой предстоит образовать земельный участок, подлежит согласованию в соответствии со статьей 3.5 Федерального закона </w:t>
      </w:r>
      <w:hyperlink r:id="rId23" w:tgtFrame="_blank" w:history="1">
        <w:r w:rsidR="000036F3" w:rsidRPr="00BC42BB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№ 137-ФЗ</w:t>
        </w:r>
      </w:hyperlink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срок может быть продлен, но не более чем до тридцати пяти дней со дня поступления заявления о перераспределении земельных участков.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C24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95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Результатом предоставления варианта Услуги является: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решение Комитета об Схемы;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согласие на заключение соглашения о перераспределении земельных участков в соответствии с утвержденным проектом межевания</w:t>
      </w:r>
    </w:p>
    <w:p w:rsid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отказ Комитета в заключении Соглашения.</w:t>
      </w:r>
    </w:p>
    <w:p w:rsidR="00BC42BB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Результат предоставления муниципальной услуги оформляется в письменном виде на официальном бланке Комитета.</w:t>
      </w:r>
    </w:p>
    <w:p w:rsidR="000036F3" w:rsidRPr="000036F3" w:rsidRDefault="00BC42BB" w:rsidP="00BC42B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документа, содержащего решение о предоставлении услуги, приведен</w:t>
      </w:r>
      <w:r w:rsidR="00C24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пункт</w:t>
      </w:r>
      <w:r w:rsidR="00C24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ах 11.1, 11.2 и 11.3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настоящего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A3948" w:rsidRDefault="003A3948" w:rsidP="003A394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Перечень осуществляемых при предоставлении муниципальной услуги административных процедур</w:t>
      </w:r>
    </w:p>
    <w:p w:rsidR="003A3948" w:rsidRDefault="003A3948" w:rsidP="003A394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96.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прием заявления и документов</w:t>
      </w:r>
      <w:r w:rsid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(или) информации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не</w:t>
      </w:r>
      <w:r w:rsid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обходимых для предоставления муниципальной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слуги;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межведомственное информационное взаимодействие;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приостановление предоставления муниципальной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слуги;</w:t>
      </w:r>
    </w:p>
    <w:p w:rsidR="000036F3" w:rsidRP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г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принятие решения о предоставлени</w:t>
      </w:r>
      <w:r w:rsid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(об отказе в предоставлении) муниципальной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слуги;</w:t>
      </w:r>
    </w:p>
    <w:p w:rsidR="000036F3" w:rsidRDefault="00BC42B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д</w:t>
      </w:r>
      <w:r w:rsidR="00924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предоставление результата муниципальный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слуги.</w:t>
      </w:r>
    </w:p>
    <w:p w:rsidR="003A3948" w:rsidRDefault="003A3948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3948" w:rsidRDefault="003A3948" w:rsidP="003A394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3A3948" w:rsidRPr="000036F3" w:rsidRDefault="003A3948" w:rsidP="003A394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F76B1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97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Предоставление заявителем документов и заявления (в соответствии с формой, предусмотренной в приложении 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к настоящему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Регламенту) осуществляется в Комитете, МФЦ,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почтовым отправлением,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 ЕПГУ, РПГУ.</w:t>
      </w:r>
    </w:p>
    <w:p w:rsidR="000036F3" w:rsidRPr="000036F3" w:rsidRDefault="00F76B1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98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(при подаче заявления посредством ЕПГУ, РПГУ посредством заполнения интерактивной формы; в МФЦ - оригинал; в Комитете - оригинал):</w:t>
      </w:r>
    </w:p>
    <w:p w:rsidR="000036F3" w:rsidRPr="000036F3" w:rsidRDefault="00F76B1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документ, подтверждающий личность представителя заявителя (паспорт гражданина Российской Федерации или паспорт иностранного гражданина);</w:t>
      </w:r>
    </w:p>
    <w:p w:rsidR="000036F3" w:rsidRPr="000036F3" w:rsidRDefault="00F76B1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документ, подтверждающий полномочия представителя юридического лица в соответствии с законодательством Российской Федерации,</w:t>
      </w:r>
    </w:p>
    <w:p w:rsidR="000036F3" w:rsidRPr="000036F3" w:rsidRDefault="00F76B1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036F3" w:rsidRPr="000036F3" w:rsidRDefault="00F76B1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изменить, (далее – Схема), отвечающая требованиям приказа Росреестра от 19.04.2022 № П/0148 «Об утверждении требований к подготовке схемы расположения земельного участка или земельных участков на кадастровом плане территории и формату схему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участка или земельных участков на кадастровом плане территории, подготовка которой осуществляется в форме документа на бумажном носителе».</w:t>
      </w:r>
    </w:p>
    <w:p w:rsidR="000036F3" w:rsidRPr="00F76B1E" w:rsidRDefault="00F76B1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Подготовка Схемы в форме электронного документа может осуществляться в соответствии с </w:t>
      </w:r>
      <w:hyperlink r:id="rId24" w:tgtFrame="_blank" w:history="1">
        <w:r w:rsidR="000036F3" w:rsidRPr="00F76B1E">
          <w:rPr>
            <w:rFonts w:ascii="Times New Roman" w:eastAsia="Times New Roman" w:hAnsi="Times New Roman"/>
            <w:sz w:val="28"/>
            <w:szCs w:val="28"/>
            <w:lang w:eastAsia="ru-RU"/>
          </w:rPr>
          <w:t>Земельным кодексом</w:t>
        </w:r>
      </w:hyperlink>
      <w:r w:rsidR="000036F3" w:rsidRPr="00F76B1E">
        <w:rPr>
          <w:rFonts w:ascii="Times New Roman" w:eastAsia="Times New Roman" w:hAnsi="Times New Roman"/>
          <w:sz w:val="28"/>
          <w:szCs w:val="28"/>
          <w:lang w:eastAsia="ru-RU"/>
        </w:rPr>
        <w:t> 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0036F3" w:rsidRPr="00F76B1E" w:rsidRDefault="00A8682A" w:rsidP="00A8682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036F3" w:rsidRPr="00F76B1E">
        <w:rPr>
          <w:rFonts w:ascii="Times New Roman" w:eastAsia="Times New Roman" w:hAnsi="Times New Roman"/>
          <w:sz w:val="28"/>
          <w:szCs w:val="28"/>
          <w:lang w:eastAsia="ru-RU"/>
        </w:rPr>
        <w:t>д) правоустанавливающие и (или) правоудостоверяющие документы на исходный земельный участок (далее – земельный участок), если права на него не зарегистрированы в Едином государственном реестре недвижимости (далее – ЕГРН).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036F3" w:rsidRPr="00F76B1E">
        <w:rPr>
          <w:rFonts w:ascii="Times New Roman" w:eastAsia="Times New Roman" w:hAnsi="Times New Roman"/>
          <w:sz w:val="28"/>
          <w:szCs w:val="28"/>
          <w:lang w:eastAsia="ru-RU"/>
        </w:rPr>
        <w:t>е) согласие лиц, указанных в пункте 4 статьи 11.2 </w:t>
      </w:r>
      <w:hyperlink r:id="rId25" w:tgtFrame="_blank" w:history="1">
        <w:r w:rsidR="000036F3" w:rsidRPr="00F76B1E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РФ (если земельные участки, которые предлагается перераспределить, обременены правами указанных лиц).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направления заявления посредством почтовой связи на бумажном носителе к такому заявлению прилагается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(при подаче заявления посредством ЕПГУ, РПГУ посредством заполнения интерактивной формы; в МФЦ - оригинал; в Комитете - оригинал):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выписка из Единого государственного реестра юридических лиц (далее – ЕГРЮЛ) о юридическом лице, являющемся Заявителем;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выписка из ЕГРН о земельном участке;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выписка из ЕГРН об объекте недвижимости (о здании и (или) сооружении), расположенном(ых) на земельном участке;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сведения ИСОГД на земельный участок, в отношении которого подано заявление.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Способами установления личности (идентификации) заявителя при взаимодействии с заявителями являются:</w:t>
      </w:r>
    </w:p>
    <w:p w:rsidR="00EE23E1" w:rsidRP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в Комитете – паспорт гражданина Российской Федерации либо иной документ, удостоверяющий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 </w:t>
      </w:r>
    </w:p>
    <w:p w:rsidR="00EE23E1" w:rsidRP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б) в МФЦ – паспорт гражданина Российской Федерации либо иной документ, удостоверяющий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 </w:t>
      </w:r>
    </w:p>
    <w:p w:rsidR="00EE23E1" w:rsidRDefault="00EE23E1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посредством ЕПГУ, РПГУ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036F3" w:rsidRPr="000036F3" w:rsidRDefault="00A8682A" w:rsidP="00EE23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101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Комитет, МФЦ отказывают заявителю в приеме заявления и приложенных к нему документов при наличии следующих оснований: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не представлен документ, удостоверяющий личность заявителя;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представление недействительных документов (сведений) или неполного комплекта документов;</w:t>
      </w:r>
    </w:p>
    <w:p w:rsidR="000036F3" w:rsidRPr="000036F3" w:rsidRDefault="00A8682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заявление не подписано</w:t>
      </w:r>
      <w:r w:rsidR="00C055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заявителем, либо заявителем заполнены не все строки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заявления и (или) заявление не соответствует форме, приведенной в приложении № 2 к настоящему Регламенту;</w:t>
      </w: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несоответствие категории Заявителя установленному кругу лиц.</w:t>
      </w: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осуществляется в течение 10 дней со дня регистрации заявления в Комитете. Форма отказа в приеме заявления и приложенных к нему документов приведена в приложении № 3 к настоящему Регламенту.</w:t>
      </w: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 принятого решения осуществляется:</w:t>
      </w: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 (при личном обращении);</w:t>
      </w: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 (при личном обращении);</w:t>
      </w: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почтовым отправлением (по желанию заявителя);</w:t>
      </w: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 РПГУ.</w:t>
      </w: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102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предпринимателей).</w:t>
      </w:r>
    </w:p>
    <w:p w:rsid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в Комитете составляет 1 рабочий день с даты поступления в Комитет заявления и документов, необходимых для предоставления Услуги.</w:t>
      </w:r>
    </w:p>
    <w:p w:rsidR="003A3948" w:rsidRPr="000036F3" w:rsidRDefault="003A3948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3A394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:rsidR="003A3948" w:rsidRPr="000036F3" w:rsidRDefault="003A3948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C0552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104.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0036F3" w:rsidRPr="000036F3" w:rsidRDefault="005E15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 из ЕГРН о земельном участке»</w:t>
      </w:r>
    </w:p>
    <w:p w:rsidR="000036F3" w:rsidRPr="000036F3" w:rsidRDefault="005E15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 из ЕГРН об объекте недвижимости (о здании и (или) сооружении), расположенном(ых) на земельном участке»;</w:t>
      </w:r>
    </w:p>
    <w:p w:rsidR="000036F3" w:rsidRPr="000036F3" w:rsidRDefault="005E15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 запрос «сведения ИСОГД на земельный участок, в отношении которого подано заявление»;</w:t>
      </w:r>
    </w:p>
    <w:p w:rsidR="000036F3" w:rsidRDefault="005E15E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при осуществлении межведомственного информационного взаимодействия посредством информационного сервиса ФНС России предоставление сведений из ЕГРЮЛ в электронном виде.</w:t>
      </w:r>
    </w:p>
    <w:p w:rsidR="003A3948" w:rsidRPr="000036F3" w:rsidRDefault="003A3948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3948" w:rsidRPr="003A3948" w:rsidRDefault="003A3948" w:rsidP="003A394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Приостановление предоставления муниципальной услуги</w:t>
      </w:r>
    </w:p>
    <w:p w:rsidR="003A3948" w:rsidRP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3948" w:rsidRP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105</w:t>
      </w: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Основанием для приостановления муниципальной услуги является необходимость согласования схемы расположения земельного участка в соответствии со статьей 3.5 Федерального закона № 137-ФЗ с органом исполнительной власти субъекта Российской Федерации, уполномоченным в области лесных отношений.</w:t>
      </w:r>
    </w:p>
    <w:p w:rsidR="003A3948" w:rsidRP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106</w:t>
      </w: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Исполнительный орган государственной власти или орган местного самоуправления, уполномоченные на предоставление земельных участков, находящихся в государственной или муниципальной собственности, в течение десяти дней со дня поступления заявления об утверждении схемы, заявления о предварительном согласовании предоставления земельного участка, находящегося в государственной или муниципальной собственности, либо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к которым приложена схема, предусматривающая образование земельного участка из земель, находящихся в государственной собственности, при отсутствии оснований для возврата указанных заявлений, предусмотренных Земельным кодексом Российской Федерации, направляет такую схему на согласование в орган исполнительной власти субъекта Российской Федерации, уполномоченный в области лесных отношений, за исключением случаев, если в соответствии с пунктом 10 статьи 3.5 Федерального закона № 137-ФЗ согласование схемы не требуется.</w:t>
      </w:r>
    </w:p>
    <w:p w:rsidR="003A3948" w:rsidRP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107</w:t>
      </w: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случае, если органом исполнительной власти субъекта Российской Федерации, уполномоченным в области лесных отношений,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лесничества,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самоуправления, уполномоченных на предоставление земельных участков, находящихся в государственной или муниципальной собственности, схемы направляет ее соответственно в 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 в области обороны, федеральный орган исполнительной власти, осуществляющий государственное управление в области обеспечения безопасности Российской Федерации. Указанные федеральные органы исполнительной власти в срок не более десяти рабочих дней со дня поступления схемы уведомляют орган исполнительной власти субъекта Российской Федерации, уполномоченный в области лесных отношений, о наличии или об отсутствии оснований для отказа в согласовании схемы.</w:t>
      </w:r>
    </w:p>
    <w:p w:rsidR="003A3948" w:rsidRP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108</w:t>
      </w: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течение двадцати дней со дня получения от исполнительного органа государственной власти или органа местного самоуправления, уполномоченных на предоставление земельных участков, находящихся в государственной или муниципальной собственности, схемы орган исполнительной власти субъекта Российской Федерации, уполномоченный в области лесных отношений,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согласовании.</w:t>
      </w:r>
    </w:p>
    <w:p w:rsidR="003A3948" w:rsidRP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109</w:t>
      </w: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Перечень оснований для возобновления предоставления Услуги:</w:t>
      </w:r>
    </w:p>
    <w:p w:rsidR="003A3948" w:rsidRP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а) получение согласования либо отказа в согласовании Схемы от органа исполнительной власти субъекта Российской Федерации, уполномоченного в области лесных отношений.</w:t>
      </w:r>
    </w:p>
    <w:p w:rsid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110</w:t>
      </w:r>
      <w:r w:rsidRPr="003A3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Срок, предусмотренный пунктом 8 статьи 39.29 Земельного кодекса РФ, может быть продлен, но не более чем до тридцати пяти дней со дня поступления заявления о перераспределении земельных участков.</w:t>
      </w:r>
    </w:p>
    <w:p w:rsidR="003A3948" w:rsidRDefault="003A3948" w:rsidP="003A394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3948" w:rsidRDefault="00327613" w:rsidP="0032761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муниципальной услуги</w:t>
      </w:r>
    </w:p>
    <w:p w:rsidR="00327613" w:rsidRPr="000036F3" w:rsidRDefault="00327613" w:rsidP="0032761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27613" w:rsidRPr="00327613" w:rsidRDefault="008649F2" w:rsidP="0032761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111. </w:t>
      </w:r>
      <w:r w:rsidR="00327613" w:rsidRP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 отказывает заявителю в заключении Соглашения при наличии оснований, указанных в пункте 48 настоящего Регламента.</w:t>
      </w:r>
    </w:p>
    <w:p w:rsidR="00327613" w:rsidRPr="00327613" w:rsidRDefault="00327613" w:rsidP="0032761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112</w:t>
      </w:r>
      <w:r w:rsidRP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Отказ в заключении Соглашения должен быть обоснованным и содержать хотя бы одно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 </w:t>
      </w:r>
      <w:r w:rsidRP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отказа, предусмотренное пунктом 48 настоящего Регламента.   </w:t>
      </w:r>
    </w:p>
    <w:p w:rsidR="00327613" w:rsidRPr="00327613" w:rsidRDefault="00327613" w:rsidP="0032761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По желанию заявителя консультация (разъяснения) оснований для отказа осуществляется специалистом Комитета на личном приеме либо по телефону.</w:t>
      </w:r>
    </w:p>
    <w:p w:rsidR="000036F3" w:rsidRDefault="00327613" w:rsidP="0074584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7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Принятие решения о предоставлении (об отказе в предоставлении) Услуги осуществляется в течение 10 рабочих дней со дня получения Комитетом всех сведений, необходимых для принятия решения.</w:t>
      </w:r>
      <w:r w:rsidR="005A0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74584E" w:rsidRDefault="0074584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74584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резуль</w:t>
      </w:r>
      <w:r w:rsidR="00745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тата муниципальной у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74584E" w:rsidRPr="000036F3" w:rsidRDefault="0074584E" w:rsidP="0074584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74584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113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Способы получения результата Услуги:</w:t>
      </w:r>
    </w:p>
    <w:p w:rsidR="000036F3" w:rsidRPr="000036F3" w:rsidRDefault="005A0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 (при личном обращении);</w:t>
      </w:r>
    </w:p>
    <w:p w:rsidR="000036F3" w:rsidRPr="000036F3" w:rsidRDefault="005A0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 (при личном обращении);</w:t>
      </w:r>
    </w:p>
    <w:p w:rsidR="000036F3" w:rsidRPr="000036F3" w:rsidRDefault="005A0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почтовым отправлением (по желанию заявителя);</w:t>
      </w:r>
    </w:p>
    <w:p w:rsidR="000036F3" w:rsidRPr="000036F3" w:rsidRDefault="005A0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 РПГУ.</w:t>
      </w:r>
    </w:p>
    <w:p w:rsidR="000036F3" w:rsidRDefault="005A0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45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114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Предоставление результата Услуги осуществляется в срок, не превышающий </w:t>
      </w:r>
      <w:r w:rsidR="009B6F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рабочих дней со дня принятия решения о предоставлении (об отказе в предоставлении) Услуги.</w:t>
      </w:r>
    </w:p>
    <w:p w:rsidR="0074584E" w:rsidRPr="000036F3" w:rsidRDefault="0074584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4584E" w:rsidRDefault="000036F3" w:rsidP="007458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 5</w:t>
      </w:r>
    </w:p>
    <w:p w:rsidR="00E92590" w:rsidRPr="000036F3" w:rsidRDefault="00E92590" w:rsidP="0074584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E9259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45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115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Максимальный срок варианта предоставления Услуги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течение 3 рабочих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дней со дня регистрации в Комитете заявления об исправление допущенных опечаток и ошибок в выданных в результате предоставления Услуги документах. Форма заявления приведена в приложении № 5 к настоящему Регламенту.</w:t>
      </w:r>
    </w:p>
    <w:p w:rsidR="000036F3" w:rsidRPr="000036F3" w:rsidRDefault="00E9259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45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116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Результатом предоставления варианта Услуги является:</w:t>
      </w:r>
    </w:p>
    <w:p w:rsidR="000036F3" w:rsidRPr="000036F3" w:rsidRDefault="00E9259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решение Комитета о внесении изменений в выданных в результате предоставления Услуги документах;</w:t>
      </w:r>
    </w:p>
    <w:p w:rsidR="000036F3" w:rsidRPr="000036F3" w:rsidRDefault="00E9259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отказ</w:t>
      </w:r>
      <w:r w:rsidR="00745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Комитета </w:t>
      </w:r>
      <w:r w:rsidR="00745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 </w:t>
      </w:r>
      <w:r w:rsidR="00745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внесении изменений в выданных в результате предоставления Услуги документах</w:t>
      </w:r>
      <w:r w:rsidR="00745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036F3" w:rsidRPr="000036F3" w:rsidRDefault="00E92590" w:rsidP="0041680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 </w:t>
      </w:r>
      <w:r w:rsidR="004168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документа, содержащего решение о предоставлении услуги, приведен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пункт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11.1, 11.2 и 11.3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настоящего Регламента.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117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прием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заявления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документов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(или) информации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необходимых для предоставления муниципальной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слуги;</w:t>
      </w:r>
    </w:p>
    <w:p w:rsidR="0026115D" w:rsidRPr="000036F3" w:rsidRDefault="0026115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б) межведомственное информационное взаимодействие;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принятие решения о предоставлени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(об отказе в предоставлении) муниципальный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слуги;</w:t>
      </w:r>
    </w:p>
    <w:p w:rsid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предоставление результата муниципальный у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слуги.</w:t>
      </w:r>
    </w:p>
    <w:p w:rsidR="0026115D" w:rsidRDefault="0026115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15D" w:rsidRDefault="0026115D" w:rsidP="0026115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рием заявления и документов и (или) информации, необходимых для предоставления муниципальной услуги</w:t>
      </w:r>
    </w:p>
    <w:p w:rsidR="0074584E" w:rsidRPr="000036F3" w:rsidRDefault="0074584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118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Предоставление заявителем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заявления (в соответствии с формой, предусмотренной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приложении 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5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настоящему 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Регламенту) осуществляется в Комитете: лично, МФЦ: лично, почтовым отправлением, посредством ЕПГУ, РПГУ.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119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(при подаче заявления посредством ЕПГУ, РПГУ посредством заполнения интерактивной формы; в МФЦ - оригинал; в Комитете - оригинал):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документ, подтверждающий личность заявителя;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документ, подтверждающий полномочия представителя заявителя.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120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 отсутствуют.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121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Способами установления личности (идентификации) заявителя при взаимодействии с заявителями являются: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 – документ, удостоверяющий личность;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 – документ, удостоверяющий личность;</w:t>
      </w:r>
    </w:p>
    <w:p w:rsidR="000036F3" w:rsidRPr="000036F3" w:rsidRDefault="0041680A" w:rsidP="0041680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посредством ЕПГУ, РПГУ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122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Комитет, МФЦ отказывают заявителю в приеме заявления и приложенных к нему документов при наличии следующих оснований: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не представлен документ, удостоверяющий личность заявителя;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заявление не подписано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заявителем либо заявителем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заполнены не все строки заявления и (или) заявление не соответствует форме, приведенной в приложении № 5 к настоящему Регламенту.</w:t>
      </w:r>
    </w:p>
    <w:p w:rsidR="000036F3" w:rsidRPr="000036F3" w:rsidRDefault="0041680A" w:rsidP="0041680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осуществляется в течение 1 рабочего дня со дня регистрации заявления в Комитете. Форма отказа в приеме заявления и приложенных к нему документов приведена в приложении № 3 к настоящему Регламенту.</w:t>
      </w:r>
    </w:p>
    <w:p w:rsidR="0026115D" w:rsidRDefault="0041680A" w:rsidP="0026115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123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в Комитете составляет 1 рабочий день с даты поступления в Комитет заявления и документов, необходимых для предоставления Услуги.</w:t>
      </w:r>
    </w:p>
    <w:p w:rsidR="0026115D" w:rsidRDefault="0026115D" w:rsidP="0026115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6115D" w:rsidRDefault="0026115D" w:rsidP="0026115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:rsidR="0026115D" w:rsidRPr="000036F3" w:rsidRDefault="0026115D" w:rsidP="0026115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124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Межведомственное информационное взаимодействие не осуществляется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6115D" w:rsidRDefault="0026115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15D" w:rsidRPr="000036F3" w:rsidRDefault="0026115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15D" w:rsidRPr="000036F3" w:rsidRDefault="000036F3" w:rsidP="000053A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Принятие решения о предоставлении (об отк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азе в предоставлении) варианта муниципальный у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125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Комитет отказывает заявителю в предоставлении варианта Услуги при наличии следующих оснований:</w:t>
      </w:r>
    </w:p>
    <w:p w:rsid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отсутствие выявления допущенных опечаток и (или) ошибок в выданных в результате предоставления муниципальной услуги.</w:t>
      </w:r>
    </w:p>
    <w:p w:rsidR="0026115D" w:rsidRPr="000036F3" w:rsidRDefault="0026115D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26115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оставление результата варианта муниципальный у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слуги</w:t>
      </w:r>
    </w:p>
    <w:p w:rsidR="0026115D" w:rsidRDefault="0026115D" w:rsidP="0026115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15D" w:rsidRPr="000036F3" w:rsidRDefault="0026115D" w:rsidP="0026115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126. Предоставление результата варианта муниципальный услуги осуществляется: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Комитете (при личном обращении);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МФЦ (при личном обращении);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почтовым отправлением (по желанию заявителя);</w:t>
      </w:r>
    </w:p>
    <w:p w:rsidR="000036F3" w:rsidRPr="000036F3" w:rsidRDefault="0041680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 посредством ЕПГУ, РПГУ.</w:t>
      </w:r>
    </w:p>
    <w:p w:rsidR="000036F3" w:rsidRDefault="0041680A" w:rsidP="0041680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611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127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Предоставление результата варианта Услуги осуществляется в срок, не превышающий 2 рабочих дней со дня принятия решения о предоставлении (об отказе в предоставлении) варианта Услуги.</w:t>
      </w:r>
    </w:p>
    <w:p w:rsidR="0041680A" w:rsidRDefault="0041680A" w:rsidP="0041680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1680A" w:rsidRDefault="00761BE6" w:rsidP="00761BE6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IV</w:t>
      </w:r>
      <w:r w:rsidRPr="00761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761BE6" w:rsidRDefault="00761BE6" w:rsidP="00761BE6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53A8" w:rsidRPr="000053A8" w:rsidRDefault="000053A8" w:rsidP="000053A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технической возможности).</w:t>
      </w:r>
    </w:p>
    <w:p w:rsidR="000053A8" w:rsidRPr="000053A8" w:rsidRDefault="000053A8" w:rsidP="000053A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помощью Единого портала заявителю направляется: </w:t>
      </w:r>
    </w:p>
    <w:p w:rsidR="000053A8" w:rsidRPr="000053A8" w:rsidRDefault="000053A8" w:rsidP="000053A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уведомление о получении заявления и документов, необходимых для предоставления муниципальной услуги;</w:t>
      </w:r>
    </w:p>
    <w:p w:rsidR="000053A8" w:rsidRPr="000053A8" w:rsidRDefault="000053A8" w:rsidP="000053A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 w:rsidR="000053A8" w:rsidRPr="000053A8" w:rsidRDefault="000053A8" w:rsidP="000053A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 w:rsidR="000053A8" w:rsidRPr="000053A8" w:rsidRDefault="000053A8" w:rsidP="000053A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 w:rsidR="000053A8" w:rsidRPr="000053A8" w:rsidRDefault="000053A8" w:rsidP="000053A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уведомление о завершении рассмотрения с положительным или отрицательным результатом.</w:t>
      </w:r>
    </w:p>
    <w:p w:rsidR="00761BE6" w:rsidRPr="00761BE6" w:rsidRDefault="000053A8" w:rsidP="000053A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Специалист, уполномоченный на предоставление муниципальной услуги, обязан в инициативном порядке уведомлять заявителя об изменении статуса оказания услуги одним из способов, выбранных заявителем, которые указаны в заявлении (при наличии технической возможности).</w:t>
      </w:r>
    </w:p>
    <w:p w:rsidR="0041680A" w:rsidRDefault="0041680A" w:rsidP="0041680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B0B1D" w:rsidRPr="000036F3" w:rsidRDefault="00761BE6" w:rsidP="000053A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4168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="004168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КУМИ города Киселевска               </w:t>
      </w:r>
      <w:r w:rsidR="00631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005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О.С. Воскова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1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D84219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4B0B1D">
        <w:rPr>
          <w:rFonts w:ascii="Times New Roman" w:hAnsi="Times New Roman"/>
          <w:bCs/>
          <w:sz w:val="28"/>
          <w:szCs w:val="28"/>
        </w:rPr>
        <w:t xml:space="preserve">Перераспределение земель и (или)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земельных участков, находящихся в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государственной или муниципальной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собственности, и земельных участков,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>находящихся в частной собственности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4B0B1D" w:rsidRDefault="004B0B1D" w:rsidP="004B0B1D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0036F3" w:rsidRPr="000036F3" w:rsidRDefault="000036F3" w:rsidP="004B0B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4B0B1D" w:rsidRDefault="000036F3" w:rsidP="004B0B1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B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Перечень общих признаков заявителей, а также комбинации значений признаков, каждая из которых соответствует одному варианту предоставления Услуги</w:t>
      </w:r>
    </w:p>
    <w:p w:rsidR="000036F3" w:rsidRPr="004B0B1D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B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0036F3" w:rsidRPr="004B0B1D" w:rsidRDefault="000036F3" w:rsidP="004B0B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B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97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7733"/>
      </w:tblGrid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№ варианта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Комбинация значений признаков</w:t>
            </w:r>
          </w:p>
        </w:tc>
      </w:tr>
      <w:tr w:rsidR="000036F3" w:rsidRPr="000036F3" w:rsidTr="004B0B1D">
        <w:trPr>
          <w:jc w:val="center"/>
        </w:trPr>
        <w:tc>
          <w:tcPr>
            <w:tcW w:w="9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Результат Услуги, за которым обращается заявитель «</w:t>
            </w:r>
          </w:p>
        </w:tc>
      </w:tr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Физическое лицо</w:t>
            </w:r>
          </w:p>
        </w:tc>
      </w:tr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Законные представители (родители, усыновители, опекуны) несовершеннолетних в возрасте до 14 лет</w:t>
            </w:r>
          </w:p>
        </w:tc>
      </w:tr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Опекуны недееспособных граждан</w:t>
            </w:r>
          </w:p>
        </w:tc>
      </w:tr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Представители физического лица, действующие в силу полномочий, основанных на доверенности или договоре</w:t>
            </w:r>
          </w:p>
        </w:tc>
      </w:tr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Юридическое лицо</w:t>
            </w:r>
          </w:p>
        </w:tc>
      </w:tr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Лицо, действующее без доверенности в соответствии с законом, иными правовыми актами и учредительными документами юридического лица</w:t>
            </w:r>
          </w:p>
        </w:tc>
      </w:tr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Представители юридического лица, действующие в силу полномочий, основанных на доверенности или договоре</w:t>
            </w:r>
          </w:p>
        </w:tc>
      </w:tr>
      <w:tr w:rsidR="000036F3" w:rsidRPr="000036F3" w:rsidTr="004B0B1D">
        <w:trPr>
          <w:jc w:val="center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7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Участники юридического лица в предусмотренных законом случаях</w:t>
            </w:r>
          </w:p>
        </w:tc>
      </w:tr>
    </w:tbl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4B0B1D" w:rsidRDefault="000036F3" w:rsidP="004B0B1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B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Таблица 2. Перечень общих признаков заявителей</w:t>
      </w:r>
    </w:p>
    <w:p w:rsidR="000036F3" w:rsidRPr="004B0B1D" w:rsidRDefault="000036F3" w:rsidP="004B0B1D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B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97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5237"/>
        <w:gridCol w:w="3774"/>
      </w:tblGrid>
      <w:tr w:rsidR="000036F3" w:rsidRPr="000036F3" w:rsidTr="00D84219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Признак заявителя Значения признака заявителя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Значение признака заявителя</w:t>
            </w:r>
          </w:p>
        </w:tc>
      </w:tr>
      <w:tr w:rsidR="000036F3" w:rsidRPr="000036F3" w:rsidTr="00D84219">
        <w:trPr>
          <w:trHeight w:val="2440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Категория заявителя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 Физическое лицо</w:t>
            </w:r>
          </w:p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 Законные представители (родители, усыновители, опекуны) несовершеннолетних в возрасте до 14 лет</w:t>
            </w:r>
          </w:p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 Опекуны недееспособных граждан</w:t>
            </w:r>
          </w:p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4. Представители физического лица, действующие в силу полномочий, основанных на доверенности или договоре</w:t>
            </w:r>
          </w:p>
        </w:tc>
      </w:tr>
      <w:tr w:rsidR="000036F3" w:rsidRPr="000036F3" w:rsidTr="00D84219">
        <w:trPr>
          <w:trHeight w:val="688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Причина возникновения ситуации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 Заинтересованность в установлении (изменении) границ земельного участка</w:t>
            </w:r>
          </w:p>
        </w:tc>
      </w:tr>
      <w:tr w:rsidR="000036F3" w:rsidRPr="000036F3" w:rsidTr="00D84219">
        <w:trPr>
          <w:trHeight w:val="206"/>
          <w:jc w:val="center"/>
        </w:trPr>
        <w:tc>
          <w:tcPr>
            <w:tcW w:w="97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91006C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Результат Услуги «</w:t>
            </w:r>
            <w:r w:rsidRPr="0091006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</w:p>
        </w:tc>
      </w:tr>
      <w:tr w:rsidR="000036F3" w:rsidRPr="000036F3" w:rsidTr="00D84219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Категория заявителя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 Юридическое лицо</w:t>
            </w:r>
          </w:p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 Лицо, действующее без доверенности в соответствии с законом, иными правовыми актами и учредительными документами юридического лица</w:t>
            </w:r>
          </w:p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 Представители юридического лица, действующие в силу полномочий, основанных на доверенности или договоре</w:t>
            </w:r>
          </w:p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4. Участники юридического лица в предусмотренных законом случаях</w:t>
            </w:r>
          </w:p>
        </w:tc>
      </w:tr>
      <w:tr w:rsidR="000036F3" w:rsidRPr="000036F3" w:rsidTr="00D84219">
        <w:trPr>
          <w:trHeight w:val="760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Причина возникновения ситуации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 Заинтересованность в установлении (изменении) границ земельного участка</w:t>
            </w:r>
          </w:p>
        </w:tc>
      </w:tr>
      <w:tr w:rsidR="000036F3" w:rsidRPr="000036F3" w:rsidTr="00D84219">
        <w:trPr>
          <w:jc w:val="center"/>
        </w:trPr>
        <w:tc>
          <w:tcPr>
            <w:tcW w:w="97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6F3" w:rsidRPr="004B0B1D" w:rsidRDefault="000036F3" w:rsidP="00003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0B1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Результат Услуги «</w:t>
            </w:r>
            <w:r w:rsidR="0091006C" w:rsidRPr="0091006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  <w:r w:rsidR="0091006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</w:p>
        </w:tc>
      </w:tr>
    </w:tbl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415D5" w:rsidRDefault="00D415D5" w:rsidP="00D415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53A8" w:rsidRDefault="000053A8" w:rsidP="00D415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415D5" w:rsidRPr="000036F3" w:rsidRDefault="00D415D5" w:rsidP="00D415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2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D84219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4B0B1D">
        <w:rPr>
          <w:rFonts w:ascii="Times New Roman" w:hAnsi="Times New Roman"/>
          <w:bCs/>
          <w:sz w:val="28"/>
          <w:szCs w:val="28"/>
        </w:rPr>
        <w:t xml:space="preserve">Перераспределение земель и (или)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земельных участков, находящихся в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государственной или муниципальной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собственности, и земельных участков,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>находящихся в частной собственности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81520" w:rsidRDefault="0091006C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Председателю </w:t>
      </w:r>
      <w:r w:rsidR="0068152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комитета по управлению муниципальным </w:t>
      </w:r>
    </w:p>
    <w:p w:rsidR="000036F3" w:rsidRPr="0091006C" w:rsidRDefault="00681520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имуществом Киселевского городского округа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______________________________________________________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(фамилия, имя, при наличии отчество)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От____________________________________________________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Ф.И.(при наличии отчество) заявителя /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наименование юридического лица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______________________________________________________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(реквизиты документа, удостоверяющего личность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заявителя-гражданина;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сведения о государственной регистрации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юридического лица в ЕГРЮЛ ОРГН, ИНН (при наличии)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_______________________________________________________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(место жительства заявителя-гражданина,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место нахождения юридического лица)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Представитель заявителя:__________________________________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(Ф.И.(при наличии отчество) физического лица /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полное наименование, организационно-правовая форма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юридического лица,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_______________________________________________________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реквизиты документа, подтверждающего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полномочия представителя заявителя)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________________________________________________________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Адрес для связи, контактный телефон: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________________________________________________________</w:t>
      </w:r>
    </w:p>
    <w:p w:rsidR="000036F3" w:rsidRPr="0091006C" w:rsidRDefault="000036F3" w:rsidP="0091006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91006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(почтовый адрес и (или) адрес электронной почты; конт. телефон)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91006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0036F3" w:rsidRPr="000036F3" w:rsidRDefault="00171E0B" w:rsidP="00171E0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заключения соглашения о перераспределении земель и (или) земельных участков, руководствуясь статьей 39.29. </w:t>
      </w:r>
      <w:hyperlink r:id="rId26" w:tgtFrame="_blank" w:history="1">
        <w:r w:rsidR="000036F3" w:rsidRPr="0091006C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="000036F3" w:rsidRPr="0091006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Федерации, прошу перераспределить земельный участок с кадастровым номером 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____, находящийся в частной собственности, и земельный участок с кадастровым номером 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_____, находящийся в муниципальной собственности.</w:t>
      </w:r>
    </w:p>
    <w:p w:rsidR="000036F3" w:rsidRPr="000036F3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Реквизиты утвержденного проекта межевания территории (если перераспределение земельных участков планируется осуществить в соответствии с данным проектом): _______________________________________________________</w:t>
      </w:r>
    </w:p>
    <w:p w:rsidR="000036F3" w:rsidRPr="000036F3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Дополнительная информация: 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</w:t>
      </w:r>
    </w:p>
    <w:p w:rsidR="000036F3" w:rsidRPr="000036F3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утверждением иного варианта схемы расположения земельного участка согласен / не согласен (нужное подчеркнуть).</w:t>
      </w:r>
    </w:p>
    <w:p w:rsidR="000036F3" w:rsidRPr="000036F3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заявлению прилагаются: 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«_______»____________ 202 ____г. _______________________</w:t>
      </w:r>
    </w:p>
    <w:p w:rsidR="000036F3" w:rsidRPr="00171E0B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171E0B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(печать, подпись)</w:t>
      </w:r>
    </w:p>
    <w:p w:rsidR="000036F3" w:rsidRPr="000036F3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Мною подтверждается: представленные документы получены в порядке, установленном действующим законодательством, сведения, содержащиеся в представленных документах, являются достоверными.</w:t>
      </w:r>
    </w:p>
    <w:p w:rsidR="000036F3" w:rsidRPr="00171E0B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Лицо, представившее заведомо ложные сведения или поддельные документы, несет ответственность в соответствии со статьей </w:t>
      </w:r>
      <w:r w:rsidR="000036F3" w:rsidRPr="00171E0B">
        <w:rPr>
          <w:rFonts w:ascii="Times New Roman" w:eastAsia="Times New Roman" w:hAnsi="Times New Roman"/>
          <w:sz w:val="28"/>
          <w:szCs w:val="28"/>
          <w:lang w:eastAsia="ru-RU"/>
        </w:rPr>
        <w:t>307 </w:t>
      </w:r>
      <w:hyperlink r:id="rId27" w:tgtFrame="_blank" w:history="1">
        <w:r w:rsidR="000036F3" w:rsidRPr="00171E0B">
          <w:rPr>
            <w:rFonts w:ascii="Times New Roman" w:eastAsia="Times New Roman" w:hAnsi="Times New Roman"/>
            <w:sz w:val="28"/>
            <w:szCs w:val="28"/>
            <w:lang w:eastAsia="ru-RU"/>
          </w:rPr>
          <w:t>Уголовного кодекса</w:t>
        </w:r>
      </w:hyperlink>
      <w:r w:rsidR="000036F3" w:rsidRPr="00171E0B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Федерации.</w:t>
      </w:r>
    </w:p>
    <w:p w:rsidR="000036F3" w:rsidRPr="00171E0B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E0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Заявитель (представитель заявителя): ___________/ _________________</w:t>
      </w:r>
    </w:p>
    <w:p w:rsidR="000036F3" w:rsidRPr="00171E0B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</w:t>
      </w:r>
      <w:r w:rsidR="000036F3" w:rsidRPr="00171E0B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(Ф.И.О.)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</w:t>
      </w:r>
      <w:r w:rsidR="000036F3" w:rsidRPr="00171E0B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(подпись, печать)</w:t>
      </w:r>
    </w:p>
    <w:p w:rsidR="000036F3" w:rsidRPr="00171E0B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171E0B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0036F3" w:rsidRPr="000036F3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наличии оснований, предусмотренных положением раздела 3 административного регламента предоставления муниципальной услуги «Перераспределение земель и (или) земельных участков, находящихся в</w:t>
      </w:r>
      <w:r w:rsidR="006815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государственной или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собственности, и земельных участков, находящихся в частной собственности», Комитет вправе вернуть настоящее заявление.</w:t>
      </w:r>
    </w:p>
    <w:p w:rsidR="000036F3" w:rsidRPr="000036F3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 </w:t>
      </w:r>
      <w:hyperlink r:id="rId28" w:tgtFrame="_blank" w:history="1">
        <w:r w:rsidR="000036F3" w:rsidRPr="00171E0B">
          <w:rPr>
            <w:rFonts w:ascii="Times New Roman" w:eastAsia="Times New Roman" w:hAnsi="Times New Roman"/>
            <w:sz w:val="28"/>
            <w:szCs w:val="28"/>
            <w:lang w:eastAsia="ru-RU"/>
          </w:rPr>
          <w:t>от 27.07.2006 № 152-ФЗ</w:t>
        </w:r>
      </w:hyperlink>
      <w:r w:rsidR="000036F3" w:rsidRPr="00171E0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перераспределения земельного участка, принадлежащего мне на праве собственности.</w:t>
      </w:r>
    </w:p>
    <w:p w:rsidR="000036F3" w:rsidRPr="000036F3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 разъяснено, что данное согласие может быть отозвано мною в письменной форме.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171E0B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Заявитель (представитель заявителя): _______________/ ____________</w:t>
      </w:r>
    </w:p>
    <w:p w:rsidR="000036F3" w:rsidRPr="00171E0B" w:rsidRDefault="00171E0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</w:t>
      </w:r>
      <w:r w:rsidR="000036F3" w:rsidRPr="00171E0B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(Ф.И.О.)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</w:t>
      </w:r>
      <w:r w:rsidR="000036F3" w:rsidRPr="00171E0B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(подпись, печать)</w:t>
      </w:r>
    </w:p>
    <w:p w:rsid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0036F3" w:rsidP="000053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420D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3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420D9E" w:rsidRDefault="00420D9E" w:rsidP="00420D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420D9E" w:rsidRDefault="00420D9E" w:rsidP="00420D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D84219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420D9E" w:rsidRDefault="00420D9E" w:rsidP="00420D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4B0B1D">
        <w:rPr>
          <w:rFonts w:ascii="Times New Roman" w:hAnsi="Times New Roman"/>
          <w:bCs/>
          <w:sz w:val="28"/>
          <w:szCs w:val="28"/>
        </w:rPr>
        <w:t xml:space="preserve">Перераспределение земель и (или) </w:t>
      </w:r>
    </w:p>
    <w:p w:rsidR="00420D9E" w:rsidRDefault="00420D9E" w:rsidP="00420D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земельных участков, находящихся в </w:t>
      </w:r>
    </w:p>
    <w:p w:rsidR="00420D9E" w:rsidRDefault="00420D9E" w:rsidP="00420D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государственной или муниципальной </w:t>
      </w:r>
    </w:p>
    <w:p w:rsidR="00420D9E" w:rsidRDefault="00420D9E" w:rsidP="00420D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собственности, и земельных участков, </w:t>
      </w:r>
    </w:p>
    <w:p w:rsidR="00420D9E" w:rsidRDefault="00420D9E" w:rsidP="00420D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>находящихся в частной собственности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420D9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Кому_________________________________________</w:t>
      </w:r>
    </w:p>
    <w:p w:rsidR="000036F3" w:rsidRPr="00420D9E" w:rsidRDefault="000036F3" w:rsidP="00420D9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20D9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(Ф.И. при наличии О. гражданина;</w:t>
      </w:r>
    </w:p>
    <w:p w:rsidR="000036F3" w:rsidRPr="00420D9E" w:rsidRDefault="000036F3" w:rsidP="00420D9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20D9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наименование юридического лица)</w:t>
      </w:r>
    </w:p>
    <w:p w:rsidR="000036F3" w:rsidRPr="000036F3" w:rsidRDefault="000036F3" w:rsidP="00420D9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Куда_________________________________________</w:t>
      </w:r>
    </w:p>
    <w:p w:rsidR="000036F3" w:rsidRPr="00420D9E" w:rsidRDefault="000036F3" w:rsidP="00420D9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20D9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(почтовый индекс, адрес)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420D9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Решение об отказе в приеме заявления и приложенных к нему документов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Default="005207EF" w:rsidP="005207E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 Ваше заявление о перераспределении земельных участков (далее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заявление) Комитет по управлению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муниципальным имуществом Киселевского городского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(далее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Комитет)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сообщает: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0036F3" w:rsidRPr="000036F3" w:rsidRDefault="005207EF" w:rsidP="005207E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Муниципальная услуга предоставляется на основании постановления администрации Киселевского городского округа    от «_____»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           </w:t>
      </w:r>
      <w:r w:rsidRPr="005207E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20____г. №____-н «Об у</w:t>
      </w:r>
      <w:r w:rsidR="00D379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тверждении административного регламента предоставления муниципальной услуги «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Перераспределение земель и (или) земельных участков, находящихся в</w:t>
      </w:r>
      <w:r w:rsidR="00D379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государственной или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собственности, и земельных участков, находящихся в частной собственности» (далее – Регламент).</w:t>
      </w:r>
    </w:p>
    <w:p w:rsidR="00D379F9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соответствии с подпунктом ______ (текстовое основание) пункта ___________ Регламента, в связи с отсутствием правовых оснований для принятия решения о возможности предоставления муниципальной услуги, Комитетом </w:t>
      </w:r>
      <w:r w:rsidR="00D379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управлению муниципальным имуществом Киселевского городского округа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принято решение об отказе</w:t>
      </w:r>
      <w:r w:rsidR="00D379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приеме Вашего заявления и приложенных к нему документов.</w:t>
      </w:r>
    </w:p>
    <w:p w:rsidR="000036F3" w:rsidRPr="000036F3" w:rsidRDefault="00D379F9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Приложения: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копия заявления на ___ л. (__ стр.). (заверяется специалистом Комитета);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схема расположения земельного участка на кадастровом плане территории ____________________________________(на бумажном или электронном носителе).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D379F9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(Должность, подпись, Ф.И.О. руководителя)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Исполнитель (Ф.И.О.) ___________________</w:t>
      </w:r>
    </w:p>
    <w:p w:rsidR="000036F3" w:rsidRPr="000036F3" w:rsidRDefault="000036F3" w:rsidP="000053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Контактный телефон ____________________</w:t>
      </w:r>
    </w:p>
    <w:p w:rsidR="00A3218B" w:rsidRDefault="00A3218B" w:rsidP="00A321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4</w:t>
      </w:r>
    </w:p>
    <w:p w:rsidR="00A3218B" w:rsidRDefault="00A3218B" w:rsidP="00A321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A3218B" w:rsidRDefault="00A3218B" w:rsidP="00A321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D84219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A3218B" w:rsidRDefault="00A3218B" w:rsidP="00A321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4B0B1D">
        <w:rPr>
          <w:rFonts w:ascii="Times New Roman" w:hAnsi="Times New Roman"/>
          <w:bCs/>
          <w:sz w:val="28"/>
          <w:szCs w:val="28"/>
        </w:rPr>
        <w:t xml:space="preserve">Перераспределение земель и (или) </w:t>
      </w:r>
    </w:p>
    <w:p w:rsidR="00A3218B" w:rsidRDefault="00A3218B" w:rsidP="00A321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земельных участков, находящихся в </w:t>
      </w:r>
    </w:p>
    <w:p w:rsidR="00A3218B" w:rsidRDefault="00A3218B" w:rsidP="00A321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государственной или муниципальной </w:t>
      </w:r>
    </w:p>
    <w:p w:rsidR="00A3218B" w:rsidRDefault="00A3218B" w:rsidP="00A321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собственности, и земельных участков, </w:t>
      </w:r>
    </w:p>
    <w:p w:rsidR="000036F3" w:rsidRPr="000036F3" w:rsidRDefault="00A3218B" w:rsidP="00A3218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B1D">
        <w:rPr>
          <w:rFonts w:ascii="Times New Roman" w:hAnsi="Times New Roman"/>
          <w:bCs/>
          <w:sz w:val="28"/>
          <w:szCs w:val="28"/>
        </w:rPr>
        <w:t>находящихся в частной собственности</w:t>
      </w:r>
      <w:r>
        <w:rPr>
          <w:rFonts w:ascii="Times New Roman" w:hAnsi="Times New Roman"/>
          <w:bCs/>
          <w:sz w:val="28"/>
          <w:szCs w:val="28"/>
        </w:rPr>
        <w:t>»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3218B" w:rsidRDefault="00A3218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218B" w:rsidRDefault="00A3218B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Pr="000036F3" w:rsidRDefault="000036F3" w:rsidP="00A3218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Кому__________________________________</w:t>
      </w:r>
    </w:p>
    <w:p w:rsidR="000036F3" w:rsidRPr="00A3218B" w:rsidRDefault="000036F3" w:rsidP="00A3218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3218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(Ф.И. при наличии О. гражданина;</w:t>
      </w:r>
    </w:p>
    <w:p w:rsidR="000036F3" w:rsidRPr="00A3218B" w:rsidRDefault="000036F3" w:rsidP="00A3218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3218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наименование юридического лица)</w:t>
      </w:r>
    </w:p>
    <w:p w:rsidR="000036F3" w:rsidRPr="000036F3" w:rsidRDefault="000036F3" w:rsidP="00A3218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Куда__________________________________</w:t>
      </w:r>
    </w:p>
    <w:p w:rsidR="000036F3" w:rsidRPr="00A3218B" w:rsidRDefault="000036F3" w:rsidP="00A3218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3218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(почтовый индекс, адрес)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B4DCA" w:rsidRDefault="000036F3" w:rsidP="008B4DC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Уведомление о приостановлении предоставления </w:t>
      </w:r>
    </w:p>
    <w:p w:rsidR="000036F3" w:rsidRPr="000036F3" w:rsidRDefault="000036F3" w:rsidP="008B4DC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муниципальной услуги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B4DCA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(дата) 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036F3" w:rsidRPr="000036F3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 по управлению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муниципальным имуществом Киселевского городского округа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(далее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Комитет) поступило Ваше заявление о </w:t>
      </w:r>
      <w:r w:rsidR="000036F3"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перераспределении земельных участков (далее – заявление).</w:t>
      </w:r>
    </w:p>
    <w:p w:rsidR="008B4DCA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связи с необходимостью согласования приложенной к Заявлению схемы расположения земельного участка, в соответствии с которой предстоит образовать земельный участок, в соответствии со статьей 3.5 Федерального закона </w:t>
      </w:r>
      <w:hyperlink r:id="rId29" w:tgtFrame="_blank" w:history="1">
        <w:r w:rsidRPr="008B4DCA">
          <w:rPr>
            <w:rFonts w:ascii="Times New Roman" w:eastAsia="Times New Roman" w:hAnsi="Times New Roman"/>
            <w:sz w:val="28"/>
            <w:szCs w:val="28"/>
            <w:lang w:eastAsia="ru-RU"/>
          </w:rPr>
          <w:t>от 25.10.2001 № 137-ФЗ</w:t>
        </w:r>
      </w:hyperlink>
      <w:r w:rsidRPr="008B4DCA">
        <w:rPr>
          <w:rFonts w:ascii="Times New Roman" w:eastAsia="Times New Roman" w:hAnsi="Times New Roman"/>
          <w:sz w:val="28"/>
          <w:szCs w:val="28"/>
          <w:lang w:eastAsia="ru-RU"/>
        </w:rPr>
        <w:t> «О введении в действие </w:t>
      </w:r>
      <w:hyperlink r:id="rId30" w:tgtFrame="_blank" w:history="1">
        <w:r w:rsidRPr="008B4DCA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8B4DCA">
        <w:rPr>
          <w:rFonts w:ascii="Times New Roman" w:eastAsia="Times New Roman" w:hAnsi="Times New Roman"/>
          <w:sz w:val="28"/>
          <w:szCs w:val="28"/>
          <w:lang w:eastAsia="ru-RU"/>
        </w:rPr>
        <w:t> Российс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кой Федерации», срок рассмотрения Вашего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заявления приостанавливается.</w:t>
      </w:r>
    </w:p>
    <w:p w:rsidR="000036F3" w:rsidRPr="000036F3" w:rsidRDefault="000036F3" w:rsidP="008B4DCA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Максимальный 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приостановления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ения   муниципальной  услуги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до _______.</w:t>
      </w:r>
    </w:p>
    <w:p w:rsidR="000036F3" w:rsidRPr="000036F3" w:rsidRDefault="000036F3" w:rsidP="008B4DCA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8B4DCA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(Должность, подпись, Ф.И.О. руководителя)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Исполнитель (Ф.И.О.) ___________________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Контактный телефон ____________________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B4DCA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4DCA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4DCA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4DCA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4DCA" w:rsidRDefault="008B4DCA" w:rsidP="000053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53A8" w:rsidRPr="000036F3" w:rsidRDefault="000053A8" w:rsidP="000053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4DCA" w:rsidRDefault="008B4DCA" w:rsidP="008B4D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5</w:t>
      </w:r>
    </w:p>
    <w:p w:rsidR="008B4DCA" w:rsidRDefault="008B4DCA" w:rsidP="008B4D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8B4DCA" w:rsidRDefault="008B4DCA" w:rsidP="008B4D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D84219">
        <w:rPr>
          <w:rFonts w:ascii="Times New Roman" w:hAnsi="Times New Roman"/>
          <w:bCs/>
          <w:sz w:val="28"/>
          <w:szCs w:val="28"/>
        </w:rPr>
        <w:t xml:space="preserve">я </w:t>
      </w:r>
      <w:r w:rsidRPr="00DC59EA">
        <w:rPr>
          <w:rFonts w:ascii="Times New Roman" w:hAnsi="Times New Roman"/>
          <w:bCs/>
          <w:sz w:val="28"/>
          <w:szCs w:val="28"/>
        </w:rPr>
        <w:t xml:space="preserve">муниципальной услуги </w:t>
      </w:r>
    </w:p>
    <w:p w:rsidR="008B4DCA" w:rsidRDefault="008B4DCA" w:rsidP="008B4D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4B0B1D">
        <w:rPr>
          <w:rFonts w:ascii="Times New Roman" w:hAnsi="Times New Roman"/>
          <w:bCs/>
          <w:sz w:val="28"/>
          <w:szCs w:val="28"/>
        </w:rPr>
        <w:t xml:space="preserve">Перераспределение земель и (или) </w:t>
      </w:r>
    </w:p>
    <w:p w:rsidR="008B4DCA" w:rsidRDefault="008B4DCA" w:rsidP="008B4D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земельных участков, находящихся в </w:t>
      </w:r>
    </w:p>
    <w:p w:rsidR="008B4DCA" w:rsidRDefault="008B4DCA" w:rsidP="008B4D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государственной или муниципальной </w:t>
      </w:r>
    </w:p>
    <w:p w:rsidR="008B4DCA" w:rsidRDefault="008B4DCA" w:rsidP="008B4D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4B0B1D">
        <w:rPr>
          <w:rFonts w:ascii="Times New Roman" w:hAnsi="Times New Roman"/>
          <w:bCs/>
          <w:sz w:val="28"/>
          <w:szCs w:val="28"/>
        </w:rPr>
        <w:t xml:space="preserve">собственности, и земельных участков, </w:t>
      </w:r>
    </w:p>
    <w:p w:rsidR="008B4DCA" w:rsidRPr="000036F3" w:rsidRDefault="008B4DCA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B1D">
        <w:rPr>
          <w:rFonts w:ascii="Times New Roman" w:hAnsi="Times New Roman"/>
          <w:bCs/>
          <w:sz w:val="28"/>
          <w:szCs w:val="28"/>
        </w:rPr>
        <w:t>находящихся в частной собственности</w:t>
      </w:r>
      <w:r>
        <w:rPr>
          <w:rFonts w:ascii="Times New Roman" w:hAnsi="Times New Roman"/>
          <w:bCs/>
          <w:sz w:val="28"/>
          <w:szCs w:val="28"/>
        </w:rPr>
        <w:t>»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Председателю Комитета по </w:t>
      </w:r>
      <w:r w:rsid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управлению муниципальным </w:t>
      </w:r>
    </w:p>
    <w:p w:rsidR="000036F3" w:rsidRPr="008B4DCA" w:rsidRDefault="008B4DCA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имуществом Киселевского городского</w:t>
      </w:r>
      <w:r w:rsidR="000036F3"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округ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(фамилия, имя, при наличии отчество)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От_________________________________________________________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(Ф.И.(при наличии отчество) физического лица /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полное наименование, организационно-правовая форма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юридического лица (далее - заявитель)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(реквизиты документа, удостоверяющего личность физического лица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(серия, номер, кем и когда выдан);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сведения о государственной регистрации юридического лица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(государственный регистрационный номер записи о государственной регистрации в ЕГРЮЛ, ЕГРИП))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(место жительства заявителя (город, улица, дом, квартира),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место нахождения юридического лица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(индекс, город, улица, здание, помещение))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Представитель заявителя:_____________________________________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(Ф.И.(при наличии отчество) физического лица /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полное наименование, организационно-правовая форма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юридического лица, реквизиты документа,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подтверждающего полномочия представителя заявителя)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Адрес для связи, контактный телефон: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0036F3" w:rsidRPr="008B4DCA" w:rsidRDefault="000036F3" w:rsidP="008B4DC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(почтовый адрес и (или) адрес электронной почты; конт. телефон)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8B4DC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Прошу исправить ошибку (опечатку) в 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0036F3" w:rsidRPr="008B4DCA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</w:t>
      </w:r>
      <w:r w:rsidR="000036F3" w:rsidRPr="008B4DC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(реквизиты документа, заявленного к исправлению)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ошибочно указанную информацию ____________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 заменить на ______________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Основание для исправления ошибки (опечатки):</w:t>
      </w:r>
      <w:r w:rsidR="00D11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___________________________</w:t>
      </w:r>
    </w:p>
    <w:p w:rsidR="000036F3" w:rsidRPr="008B4DCA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</w:t>
      </w:r>
      <w:r w:rsidR="000036F3" w:rsidRPr="008B4DC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(ссылка на документацию)</w:t>
      </w:r>
    </w:p>
    <w:p w:rsidR="000036F3" w:rsidRPr="000036F3" w:rsidRDefault="000036F3" w:rsidP="0000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заявлению прилагаются: _________________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</w:t>
      </w:r>
      <w:r w:rsidR="00D11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036F3" w:rsidRPr="000036F3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Заявитель (представит</w:t>
      </w:r>
      <w:r w:rsidR="008B4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 заявителя): _______________</w:t>
      </w: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 ________________</w:t>
      </w:r>
    </w:p>
    <w:p w:rsidR="000036F3" w:rsidRPr="008B4DCA" w:rsidRDefault="008B4DC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  <w:r w:rsidR="000036F3" w:rsidRPr="008B4DC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(Ф.И.О.)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</w:t>
      </w:r>
      <w:r w:rsidR="000036F3" w:rsidRPr="008B4DC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 (подпись, печать)</w:t>
      </w:r>
    </w:p>
    <w:p w:rsidR="000036F3" w:rsidRPr="001A43AA" w:rsidRDefault="000036F3" w:rsidP="000036F3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4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36F3" w:rsidRDefault="000036F3" w:rsidP="00D06A2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0036F3" w:rsidSect="00D84219">
      <w:headerReference w:type="default" r:id="rId31"/>
      <w:pgSz w:w="11905" w:h="16838" w:code="9"/>
      <w:pgMar w:top="1134" w:right="567" w:bottom="1134" w:left="1701" w:header="709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8D8" w:rsidRDefault="000128D8" w:rsidP="007F77FC">
      <w:pPr>
        <w:spacing w:after="0" w:line="240" w:lineRule="auto"/>
      </w:pPr>
      <w:r>
        <w:separator/>
      </w:r>
    </w:p>
  </w:endnote>
  <w:endnote w:type="continuationSeparator" w:id="0">
    <w:p w:rsidR="000128D8" w:rsidRDefault="000128D8" w:rsidP="007F7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8D8" w:rsidRDefault="000128D8" w:rsidP="007F77FC">
      <w:pPr>
        <w:spacing w:after="0" w:line="240" w:lineRule="auto"/>
      </w:pPr>
      <w:r>
        <w:separator/>
      </w:r>
    </w:p>
  </w:footnote>
  <w:footnote w:type="continuationSeparator" w:id="0">
    <w:p w:rsidR="000128D8" w:rsidRDefault="000128D8" w:rsidP="007F7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507229"/>
      <w:docPartObj>
        <w:docPartGallery w:val="Page Numbers (Top of Page)"/>
        <w:docPartUnique/>
      </w:docPartObj>
    </w:sdtPr>
    <w:sdtEndPr/>
    <w:sdtContent>
      <w:p w:rsidR="00D84219" w:rsidRDefault="00D8421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0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4219" w:rsidRPr="00A62651" w:rsidRDefault="00D84219" w:rsidP="00A62651">
    <w:pPr>
      <w:pStyle w:val="a6"/>
      <w:tabs>
        <w:tab w:val="clear" w:pos="4677"/>
        <w:tab w:val="clear" w:pos="9355"/>
      </w:tabs>
      <w:spacing w:after="0" w:line="240" w:lineRule="auto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17FF"/>
    <w:multiLevelType w:val="multilevel"/>
    <w:tmpl w:val="6EBCB0A6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3255E"/>
    <w:multiLevelType w:val="multilevel"/>
    <w:tmpl w:val="A36A927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242035"/>
    <w:multiLevelType w:val="hybridMultilevel"/>
    <w:tmpl w:val="5F326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C4E19"/>
    <w:multiLevelType w:val="multilevel"/>
    <w:tmpl w:val="B8BEEB3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6A5F2D"/>
    <w:multiLevelType w:val="hybridMultilevel"/>
    <w:tmpl w:val="30546A34"/>
    <w:lvl w:ilvl="0" w:tplc="53FC3BB0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A36DBC"/>
    <w:multiLevelType w:val="multilevel"/>
    <w:tmpl w:val="06DED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D20637"/>
    <w:multiLevelType w:val="multilevel"/>
    <w:tmpl w:val="1742A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087A01"/>
    <w:multiLevelType w:val="multilevel"/>
    <w:tmpl w:val="98323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C76080"/>
    <w:multiLevelType w:val="hybridMultilevel"/>
    <w:tmpl w:val="FADA29D8"/>
    <w:lvl w:ilvl="0" w:tplc="A036B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F72"/>
    <w:rsid w:val="00000121"/>
    <w:rsid w:val="000034E4"/>
    <w:rsid w:val="000036F3"/>
    <w:rsid w:val="000052E1"/>
    <w:rsid w:val="000053A8"/>
    <w:rsid w:val="00005DAA"/>
    <w:rsid w:val="00010940"/>
    <w:rsid w:val="000128D8"/>
    <w:rsid w:val="0001426C"/>
    <w:rsid w:val="0001540A"/>
    <w:rsid w:val="0002129C"/>
    <w:rsid w:val="00023941"/>
    <w:rsid w:val="000262AD"/>
    <w:rsid w:val="00027F9A"/>
    <w:rsid w:val="00032667"/>
    <w:rsid w:val="000341C3"/>
    <w:rsid w:val="00035E20"/>
    <w:rsid w:val="0004072D"/>
    <w:rsid w:val="00042CB0"/>
    <w:rsid w:val="00047CEE"/>
    <w:rsid w:val="00051168"/>
    <w:rsid w:val="00052A7E"/>
    <w:rsid w:val="0005471D"/>
    <w:rsid w:val="0005506D"/>
    <w:rsid w:val="00056DB1"/>
    <w:rsid w:val="00060240"/>
    <w:rsid w:val="00061C20"/>
    <w:rsid w:val="00062710"/>
    <w:rsid w:val="00065B70"/>
    <w:rsid w:val="0006682A"/>
    <w:rsid w:val="000675EF"/>
    <w:rsid w:val="0007140A"/>
    <w:rsid w:val="00071FB3"/>
    <w:rsid w:val="00073C90"/>
    <w:rsid w:val="00081638"/>
    <w:rsid w:val="00083BDF"/>
    <w:rsid w:val="00086FA2"/>
    <w:rsid w:val="00090710"/>
    <w:rsid w:val="00095145"/>
    <w:rsid w:val="00095932"/>
    <w:rsid w:val="00096855"/>
    <w:rsid w:val="000A3AF5"/>
    <w:rsid w:val="000A3B86"/>
    <w:rsid w:val="000A6E0B"/>
    <w:rsid w:val="000B16EE"/>
    <w:rsid w:val="000B30E4"/>
    <w:rsid w:val="000C0C98"/>
    <w:rsid w:val="000C794A"/>
    <w:rsid w:val="000D0213"/>
    <w:rsid w:val="000D0E41"/>
    <w:rsid w:val="000D191C"/>
    <w:rsid w:val="000D28B7"/>
    <w:rsid w:val="000E0267"/>
    <w:rsid w:val="000E424C"/>
    <w:rsid w:val="000E4DA8"/>
    <w:rsid w:val="000F2FEC"/>
    <w:rsid w:val="00102564"/>
    <w:rsid w:val="0010395B"/>
    <w:rsid w:val="00103A71"/>
    <w:rsid w:val="001047F1"/>
    <w:rsid w:val="001070EC"/>
    <w:rsid w:val="001121E6"/>
    <w:rsid w:val="00115289"/>
    <w:rsid w:val="001206AB"/>
    <w:rsid w:val="00120E2D"/>
    <w:rsid w:val="0012295D"/>
    <w:rsid w:val="00125049"/>
    <w:rsid w:val="001254DD"/>
    <w:rsid w:val="00130278"/>
    <w:rsid w:val="001313A5"/>
    <w:rsid w:val="001357E1"/>
    <w:rsid w:val="001375A7"/>
    <w:rsid w:val="001412BD"/>
    <w:rsid w:val="0014366B"/>
    <w:rsid w:val="00143A13"/>
    <w:rsid w:val="00143FE2"/>
    <w:rsid w:val="001462BB"/>
    <w:rsid w:val="001464F4"/>
    <w:rsid w:val="00151FE5"/>
    <w:rsid w:val="001551BD"/>
    <w:rsid w:val="0015549E"/>
    <w:rsid w:val="001564F1"/>
    <w:rsid w:val="00160C56"/>
    <w:rsid w:val="0016183A"/>
    <w:rsid w:val="001620A0"/>
    <w:rsid w:val="00170023"/>
    <w:rsid w:val="00170F3A"/>
    <w:rsid w:val="00171E0B"/>
    <w:rsid w:val="001722BD"/>
    <w:rsid w:val="00174558"/>
    <w:rsid w:val="00176556"/>
    <w:rsid w:val="00181463"/>
    <w:rsid w:val="00183632"/>
    <w:rsid w:val="00186A61"/>
    <w:rsid w:val="00190F39"/>
    <w:rsid w:val="00192514"/>
    <w:rsid w:val="00193057"/>
    <w:rsid w:val="00195595"/>
    <w:rsid w:val="00195936"/>
    <w:rsid w:val="00196116"/>
    <w:rsid w:val="001A3749"/>
    <w:rsid w:val="001A4AE9"/>
    <w:rsid w:val="001B32F8"/>
    <w:rsid w:val="001B3D8C"/>
    <w:rsid w:val="001B5EC9"/>
    <w:rsid w:val="001B6974"/>
    <w:rsid w:val="001C1491"/>
    <w:rsid w:val="001C1D0F"/>
    <w:rsid w:val="001C3653"/>
    <w:rsid w:val="001C7851"/>
    <w:rsid w:val="001D1188"/>
    <w:rsid w:val="001D3050"/>
    <w:rsid w:val="001E1187"/>
    <w:rsid w:val="001E13F4"/>
    <w:rsid w:val="001E3A97"/>
    <w:rsid w:val="001E5C5A"/>
    <w:rsid w:val="001F05FF"/>
    <w:rsid w:val="001F2CFB"/>
    <w:rsid w:val="00207F9A"/>
    <w:rsid w:val="00211AAA"/>
    <w:rsid w:val="00212197"/>
    <w:rsid w:val="00214FEA"/>
    <w:rsid w:val="002175AF"/>
    <w:rsid w:val="00217F67"/>
    <w:rsid w:val="00223A45"/>
    <w:rsid w:val="002275D5"/>
    <w:rsid w:val="002309F3"/>
    <w:rsid w:val="002332FD"/>
    <w:rsid w:val="00234469"/>
    <w:rsid w:val="00236733"/>
    <w:rsid w:val="0023758A"/>
    <w:rsid w:val="00241EF1"/>
    <w:rsid w:val="00243CF3"/>
    <w:rsid w:val="00250AF2"/>
    <w:rsid w:val="00250D6D"/>
    <w:rsid w:val="00260D58"/>
    <w:rsid w:val="0026115D"/>
    <w:rsid w:val="00262A17"/>
    <w:rsid w:val="00264C1F"/>
    <w:rsid w:val="00265456"/>
    <w:rsid w:val="002735CB"/>
    <w:rsid w:val="002742B1"/>
    <w:rsid w:val="00274DC2"/>
    <w:rsid w:val="00281088"/>
    <w:rsid w:val="00282510"/>
    <w:rsid w:val="00282B36"/>
    <w:rsid w:val="0028308E"/>
    <w:rsid w:val="00291E7C"/>
    <w:rsid w:val="00294ECE"/>
    <w:rsid w:val="002A1E55"/>
    <w:rsid w:val="002A25FC"/>
    <w:rsid w:val="002A45B8"/>
    <w:rsid w:val="002B0702"/>
    <w:rsid w:val="002B6C46"/>
    <w:rsid w:val="002C00CF"/>
    <w:rsid w:val="002C16DD"/>
    <w:rsid w:val="002C2257"/>
    <w:rsid w:val="002C7ECA"/>
    <w:rsid w:val="002D193A"/>
    <w:rsid w:val="002D229B"/>
    <w:rsid w:val="002D278E"/>
    <w:rsid w:val="002D3D92"/>
    <w:rsid w:val="002D3ED5"/>
    <w:rsid w:val="002D4321"/>
    <w:rsid w:val="002E55C9"/>
    <w:rsid w:val="002F0715"/>
    <w:rsid w:val="002F1EE8"/>
    <w:rsid w:val="002F3962"/>
    <w:rsid w:val="00303523"/>
    <w:rsid w:val="00304F0B"/>
    <w:rsid w:val="003065D5"/>
    <w:rsid w:val="003072EE"/>
    <w:rsid w:val="00312707"/>
    <w:rsid w:val="0032036B"/>
    <w:rsid w:val="00322420"/>
    <w:rsid w:val="003229F5"/>
    <w:rsid w:val="00324261"/>
    <w:rsid w:val="00327613"/>
    <w:rsid w:val="0032762E"/>
    <w:rsid w:val="003346B6"/>
    <w:rsid w:val="0033483E"/>
    <w:rsid w:val="003358C8"/>
    <w:rsid w:val="003371D1"/>
    <w:rsid w:val="00337F5F"/>
    <w:rsid w:val="003400DC"/>
    <w:rsid w:val="00340383"/>
    <w:rsid w:val="003414E3"/>
    <w:rsid w:val="003446FD"/>
    <w:rsid w:val="00351DCD"/>
    <w:rsid w:val="00361100"/>
    <w:rsid w:val="00364254"/>
    <w:rsid w:val="00366664"/>
    <w:rsid w:val="003702CB"/>
    <w:rsid w:val="00376F5D"/>
    <w:rsid w:val="003778C2"/>
    <w:rsid w:val="003835ED"/>
    <w:rsid w:val="00394BB6"/>
    <w:rsid w:val="0039752F"/>
    <w:rsid w:val="003A2D5F"/>
    <w:rsid w:val="003A3948"/>
    <w:rsid w:val="003A5468"/>
    <w:rsid w:val="003A72B9"/>
    <w:rsid w:val="003A769A"/>
    <w:rsid w:val="003B2992"/>
    <w:rsid w:val="003B5B1A"/>
    <w:rsid w:val="003B66C8"/>
    <w:rsid w:val="003C1F79"/>
    <w:rsid w:val="003C7044"/>
    <w:rsid w:val="003D553C"/>
    <w:rsid w:val="003D60D3"/>
    <w:rsid w:val="003E1B50"/>
    <w:rsid w:val="003F1A1F"/>
    <w:rsid w:val="003F3F01"/>
    <w:rsid w:val="003F7EDE"/>
    <w:rsid w:val="00400F1C"/>
    <w:rsid w:val="00403F7C"/>
    <w:rsid w:val="00404D14"/>
    <w:rsid w:val="00414864"/>
    <w:rsid w:val="0041558C"/>
    <w:rsid w:val="004167AF"/>
    <w:rsid w:val="0041680A"/>
    <w:rsid w:val="00420D9E"/>
    <w:rsid w:val="0042137C"/>
    <w:rsid w:val="004251B0"/>
    <w:rsid w:val="00426ACE"/>
    <w:rsid w:val="0043401A"/>
    <w:rsid w:val="00434982"/>
    <w:rsid w:val="004456BA"/>
    <w:rsid w:val="00447E1C"/>
    <w:rsid w:val="004511EF"/>
    <w:rsid w:val="004556F3"/>
    <w:rsid w:val="00457E6B"/>
    <w:rsid w:val="004603B0"/>
    <w:rsid w:val="0046481A"/>
    <w:rsid w:val="004750AC"/>
    <w:rsid w:val="00476CC8"/>
    <w:rsid w:val="004771C4"/>
    <w:rsid w:val="00477648"/>
    <w:rsid w:val="00481515"/>
    <w:rsid w:val="004821C8"/>
    <w:rsid w:val="00484050"/>
    <w:rsid w:val="0048414F"/>
    <w:rsid w:val="00484864"/>
    <w:rsid w:val="00487875"/>
    <w:rsid w:val="004878AF"/>
    <w:rsid w:val="00492979"/>
    <w:rsid w:val="00495983"/>
    <w:rsid w:val="004A385B"/>
    <w:rsid w:val="004B0B1D"/>
    <w:rsid w:val="004B282F"/>
    <w:rsid w:val="004B2A36"/>
    <w:rsid w:val="004B338A"/>
    <w:rsid w:val="004B4352"/>
    <w:rsid w:val="004B6786"/>
    <w:rsid w:val="004C23DA"/>
    <w:rsid w:val="004C266D"/>
    <w:rsid w:val="004C303C"/>
    <w:rsid w:val="004D60C9"/>
    <w:rsid w:val="004D6F20"/>
    <w:rsid w:val="004D7910"/>
    <w:rsid w:val="004E12C7"/>
    <w:rsid w:val="004E3140"/>
    <w:rsid w:val="004F0791"/>
    <w:rsid w:val="004F09E8"/>
    <w:rsid w:val="004F206C"/>
    <w:rsid w:val="004F24D9"/>
    <w:rsid w:val="004F2E21"/>
    <w:rsid w:val="004F458B"/>
    <w:rsid w:val="004F5039"/>
    <w:rsid w:val="004F597C"/>
    <w:rsid w:val="00500675"/>
    <w:rsid w:val="00501A11"/>
    <w:rsid w:val="0050292F"/>
    <w:rsid w:val="00502B1A"/>
    <w:rsid w:val="00503D7F"/>
    <w:rsid w:val="005070B4"/>
    <w:rsid w:val="00513180"/>
    <w:rsid w:val="00513582"/>
    <w:rsid w:val="00515C77"/>
    <w:rsid w:val="005207EF"/>
    <w:rsid w:val="00525F9A"/>
    <w:rsid w:val="00532255"/>
    <w:rsid w:val="005348FF"/>
    <w:rsid w:val="00537A52"/>
    <w:rsid w:val="0054108B"/>
    <w:rsid w:val="00546AB1"/>
    <w:rsid w:val="005474D2"/>
    <w:rsid w:val="0055159B"/>
    <w:rsid w:val="0055227A"/>
    <w:rsid w:val="00552F53"/>
    <w:rsid w:val="0055506A"/>
    <w:rsid w:val="005555B6"/>
    <w:rsid w:val="005563B9"/>
    <w:rsid w:val="00557934"/>
    <w:rsid w:val="00567451"/>
    <w:rsid w:val="005700B5"/>
    <w:rsid w:val="00572596"/>
    <w:rsid w:val="00572701"/>
    <w:rsid w:val="00573D51"/>
    <w:rsid w:val="00575864"/>
    <w:rsid w:val="00576042"/>
    <w:rsid w:val="00581FB9"/>
    <w:rsid w:val="00583573"/>
    <w:rsid w:val="00583CF1"/>
    <w:rsid w:val="00584D5F"/>
    <w:rsid w:val="00587ADE"/>
    <w:rsid w:val="00587AEA"/>
    <w:rsid w:val="0059123C"/>
    <w:rsid w:val="00593DBF"/>
    <w:rsid w:val="005A06F3"/>
    <w:rsid w:val="005A0878"/>
    <w:rsid w:val="005A5623"/>
    <w:rsid w:val="005A7DFC"/>
    <w:rsid w:val="005B2538"/>
    <w:rsid w:val="005B6645"/>
    <w:rsid w:val="005C0502"/>
    <w:rsid w:val="005C055D"/>
    <w:rsid w:val="005C0E52"/>
    <w:rsid w:val="005C261E"/>
    <w:rsid w:val="005D0056"/>
    <w:rsid w:val="005D0192"/>
    <w:rsid w:val="005D17F5"/>
    <w:rsid w:val="005D23ED"/>
    <w:rsid w:val="005E15ED"/>
    <w:rsid w:val="005E259A"/>
    <w:rsid w:val="005E6ED8"/>
    <w:rsid w:val="005F33C1"/>
    <w:rsid w:val="005F3A5A"/>
    <w:rsid w:val="005F74F2"/>
    <w:rsid w:val="006031D9"/>
    <w:rsid w:val="0060412A"/>
    <w:rsid w:val="006220F2"/>
    <w:rsid w:val="006229B1"/>
    <w:rsid w:val="006256CE"/>
    <w:rsid w:val="00626E3F"/>
    <w:rsid w:val="00631168"/>
    <w:rsid w:val="00631709"/>
    <w:rsid w:val="006365DB"/>
    <w:rsid w:val="006378E5"/>
    <w:rsid w:val="0064060E"/>
    <w:rsid w:val="00640A89"/>
    <w:rsid w:val="00642C75"/>
    <w:rsid w:val="006438E1"/>
    <w:rsid w:val="0064499D"/>
    <w:rsid w:val="006471C0"/>
    <w:rsid w:val="00651E66"/>
    <w:rsid w:val="0065229F"/>
    <w:rsid w:val="00660EF3"/>
    <w:rsid w:val="00667037"/>
    <w:rsid w:val="0067157E"/>
    <w:rsid w:val="00671BF2"/>
    <w:rsid w:val="00675BC6"/>
    <w:rsid w:val="00681520"/>
    <w:rsid w:val="00682FFD"/>
    <w:rsid w:val="00686793"/>
    <w:rsid w:val="00687C24"/>
    <w:rsid w:val="00696392"/>
    <w:rsid w:val="006970C3"/>
    <w:rsid w:val="006A0F56"/>
    <w:rsid w:val="006A48DD"/>
    <w:rsid w:val="006A6952"/>
    <w:rsid w:val="006A7407"/>
    <w:rsid w:val="006B418A"/>
    <w:rsid w:val="006B5103"/>
    <w:rsid w:val="006C1581"/>
    <w:rsid w:val="006C7006"/>
    <w:rsid w:val="006C705D"/>
    <w:rsid w:val="006D1AED"/>
    <w:rsid w:val="006E38E0"/>
    <w:rsid w:val="006E4613"/>
    <w:rsid w:val="006E5EC3"/>
    <w:rsid w:val="006E6EEB"/>
    <w:rsid w:val="006E709F"/>
    <w:rsid w:val="006E7700"/>
    <w:rsid w:val="006F1CAB"/>
    <w:rsid w:val="006F6B53"/>
    <w:rsid w:val="007003B1"/>
    <w:rsid w:val="007074FA"/>
    <w:rsid w:val="007114F7"/>
    <w:rsid w:val="00712ECD"/>
    <w:rsid w:val="0071565B"/>
    <w:rsid w:val="00725159"/>
    <w:rsid w:val="0072657E"/>
    <w:rsid w:val="0073061B"/>
    <w:rsid w:val="00731233"/>
    <w:rsid w:val="00733B99"/>
    <w:rsid w:val="0073600C"/>
    <w:rsid w:val="0074584E"/>
    <w:rsid w:val="00745D0E"/>
    <w:rsid w:val="007511DD"/>
    <w:rsid w:val="00754954"/>
    <w:rsid w:val="00756885"/>
    <w:rsid w:val="007602DF"/>
    <w:rsid w:val="00760690"/>
    <w:rsid w:val="00760D13"/>
    <w:rsid w:val="0076171E"/>
    <w:rsid w:val="00761BE6"/>
    <w:rsid w:val="00765E35"/>
    <w:rsid w:val="00767AD7"/>
    <w:rsid w:val="00767EA0"/>
    <w:rsid w:val="00771ECB"/>
    <w:rsid w:val="0077341E"/>
    <w:rsid w:val="00776362"/>
    <w:rsid w:val="00776C70"/>
    <w:rsid w:val="00777661"/>
    <w:rsid w:val="00780328"/>
    <w:rsid w:val="00781F02"/>
    <w:rsid w:val="00783D85"/>
    <w:rsid w:val="007913EC"/>
    <w:rsid w:val="00795A5B"/>
    <w:rsid w:val="007A7D26"/>
    <w:rsid w:val="007B1FE4"/>
    <w:rsid w:val="007B28A8"/>
    <w:rsid w:val="007B5D5B"/>
    <w:rsid w:val="007C4511"/>
    <w:rsid w:val="007C5894"/>
    <w:rsid w:val="007D379B"/>
    <w:rsid w:val="007E39FB"/>
    <w:rsid w:val="007E673A"/>
    <w:rsid w:val="007F1582"/>
    <w:rsid w:val="007F1C33"/>
    <w:rsid w:val="007F21B0"/>
    <w:rsid w:val="007F27D2"/>
    <w:rsid w:val="007F2CF6"/>
    <w:rsid w:val="007F3D19"/>
    <w:rsid w:val="007F6559"/>
    <w:rsid w:val="007F77FC"/>
    <w:rsid w:val="008033E4"/>
    <w:rsid w:val="00803658"/>
    <w:rsid w:val="008045B4"/>
    <w:rsid w:val="00805C72"/>
    <w:rsid w:val="00806421"/>
    <w:rsid w:val="00814284"/>
    <w:rsid w:val="00821666"/>
    <w:rsid w:val="008330EF"/>
    <w:rsid w:val="0083322F"/>
    <w:rsid w:val="008354BE"/>
    <w:rsid w:val="0083580E"/>
    <w:rsid w:val="00836B41"/>
    <w:rsid w:val="00836C2E"/>
    <w:rsid w:val="0084261B"/>
    <w:rsid w:val="008613D1"/>
    <w:rsid w:val="00862A8C"/>
    <w:rsid w:val="008649F2"/>
    <w:rsid w:val="00865A75"/>
    <w:rsid w:val="008673E5"/>
    <w:rsid w:val="00870690"/>
    <w:rsid w:val="00871522"/>
    <w:rsid w:val="008718B8"/>
    <w:rsid w:val="00876FFA"/>
    <w:rsid w:val="008811C4"/>
    <w:rsid w:val="008823A4"/>
    <w:rsid w:val="00882569"/>
    <w:rsid w:val="0089109F"/>
    <w:rsid w:val="00891E4E"/>
    <w:rsid w:val="00896522"/>
    <w:rsid w:val="0089716C"/>
    <w:rsid w:val="00897E72"/>
    <w:rsid w:val="008A4731"/>
    <w:rsid w:val="008B1A8B"/>
    <w:rsid w:val="008B1C36"/>
    <w:rsid w:val="008B3229"/>
    <w:rsid w:val="008B405F"/>
    <w:rsid w:val="008B4DCA"/>
    <w:rsid w:val="008C5335"/>
    <w:rsid w:val="008D0C89"/>
    <w:rsid w:val="008E0979"/>
    <w:rsid w:val="008E260F"/>
    <w:rsid w:val="008E26EA"/>
    <w:rsid w:val="008E4D2F"/>
    <w:rsid w:val="008F01CB"/>
    <w:rsid w:val="008F0DA4"/>
    <w:rsid w:val="008F4B14"/>
    <w:rsid w:val="00905A2B"/>
    <w:rsid w:val="0091006C"/>
    <w:rsid w:val="009110C1"/>
    <w:rsid w:val="00912491"/>
    <w:rsid w:val="009128D9"/>
    <w:rsid w:val="00912BA2"/>
    <w:rsid w:val="0091557B"/>
    <w:rsid w:val="00915B14"/>
    <w:rsid w:val="00916878"/>
    <w:rsid w:val="00917FB4"/>
    <w:rsid w:val="00921833"/>
    <w:rsid w:val="0092346C"/>
    <w:rsid w:val="009240C9"/>
    <w:rsid w:val="009270A5"/>
    <w:rsid w:val="00934551"/>
    <w:rsid w:val="00935454"/>
    <w:rsid w:val="009359F0"/>
    <w:rsid w:val="009400EF"/>
    <w:rsid w:val="009404B0"/>
    <w:rsid w:val="00940CD4"/>
    <w:rsid w:val="009423BA"/>
    <w:rsid w:val="00943E78"/>
    <w:rsid w:val="00944F9C"/>
    <w:rsid w:val="00945EFA"/>
    <w:rsid w:val="009468A4"/>
    <w:rsid w:val="00950257"/>
    <w:rsid w:val="00955016"/>
    <w:rsid w:val="00956665"/>
    <w:rsid w:val="00956B6B"/>
    <w:rsid w:val="009604D3"/>
    <w:rsid w:val="00960AB5"/>
    <w:rsid w:val="00961BD1"/>
    <w:rsid w:val="00961DE9"/>
    <w:rsid w:val="00965862"/>
    <w:rsid w:val="009711E0"/>
    <w:rsid w:val="0097387A"/>
    <w:rsid w:val="009744F5"/>
    <w:rsid w:val="00976155"/>
    <w:rsid w:val="00976C55"/>
    <w:rsid w:val="009806C1"/>
    <w:rsid w:val="00981871"/>
    <w:rsid w:val="009827E1"/>
    <w:rsid w:val="00984133"/>
    <w:rsid w:val="00991826"/>
    <w:rsid w:val="00992C21"/>
    <w:rsid w:val="00993A6E"/>
    <w:rsid w:val="009A0334"/>
    <w:rsid w:val="009A236F"/>
    <w:rsid w:val="009A3B65"/>
    <w:rsid w:val="009B40C2"/>
    <w:rsid w:val="009B6FBD"/>
    <w:rsid w:val="009C0363"/>
    <w:rsid w:val="009C1A38"/>
    <w:rsid w:val="009C2118"/>
    <w:rsid w:val="009C43FC"/>
    <w:rsid w:val="009D066E"/>
    <w:rsid w:val="009D36C1"/>
    <w:rsid w:val="009D5516"/>
    <w:rsid w:val="009D5AAD"/>
    <w:rsid w:val="009D6415"/>
    <w:rsid w:val="009F2C8B"/>
    <w:rsid w:val="009F7CF1"/>
    <w:rsid w:val="00A0178E"/>
    <w:rsid w:val="00A0199B"/>
    <w:rsid w:val="00A15C8E"/>
    <w:rsid w:val="00A2136F"/>
    <w:rsid w:val="00A25357"/>
    <w:rsid w:val="00A27190"/>
    <w:rsid w:val="00A27932"/>
    <w:rsid w:val="00A27D83"/>
    <w:rsid w:val="00A30F82"/>
    <w:rsid w:val="00A3218B"/>
    <w:rsid w:val="00A33BA2"/>
    <w:rsid w:val="00A34AD4"/>
    <w:rsid w:val="00A35193"/>
    <w:rsid w:val="00A42536"/>
    <w:rsid w:val="00A427E1"/>
    <w:rsid w:val="00A431F6"/>
    <w:rsid w:val="00A43B12"/>
    <w:rsid w:val="00A4784D"/>
    <w:rsid w:val="00A529D8"/>
    <w:rsid w:val="00A604CB"/>
    <w:rsid w:val="00A60E60"/>
    <w:rsid w:val="00A62651"/>
    <w:rsid w:val="00A626E1"/>
    <w:rsid w:val="00A63562"/>
    <w:rsid w:val="00A648E1"/>
    <w:rsid w:val="00A65A56"/>
    <w:rsid w:val="00A6747A"/>
    <w:rsid w:val="00A67795"/>
    <w:rsid w:val="00A727D4"/>
    <w:rsid w:val="00A748B2"/>
    <w:rsid w:val="00A7673D"/>
    <w:rsid w:val="00A77714"/>
    <w:rsid w:val="00A8240F"/>
    <w:rsid w:val="00A83B5C"/>
    <w:rsid w:val="00A8682A"/>
    <w:rsid w:val="00A942EB"/>
    <w:rsid w:val="00A966ED"/>
    <w:rsid w:val="00A968E4"/>
    <w:rsid w:val="00A97C45"/>
    <w:rsid w:val="00AA002E"/>
    <w:rsid w:val="00AA1CBA"/>
    <w:rsid w:val="00AA362B"/>
    <w:rsid w:val="00AA38B1"/>
    <w:rsid w:val="00AA4DDA"/>
    <w:rsid w:val="00AA5FF4"/>
    <w:rsid w:val="00AB0463"/>
    <w:rsid w:val="00AB1635"/>
    <w:rsid w:val="00AB20E2"/>
    <w:rsid w:val="00AC17D8"/>
    <w:rsid w:val="00AC2C62"/>
    <w:rsid w:val="00AC401B"/>
    <w:rsid w:val="00AC7B56"/>
    <w:rsid w:val="00AD2368"/>
    <w:rsid w:val="00AD2D6C"/>
    <w:rsid w:val="00AD4536"/>
    <w:rsid w:val="00AE2668"/>
    <w:rsid w:val="00AE5AAC"/>
    <w:rsid w:val="00AE64D3"/>
    <w:rsid w:val="00AE688F"/>
    <w:rsid w:val="00B021DB"/>
    <w:rsid w:val="00B057C6"/>
    <w:rsid w:val="00B05CEC"/>
    <w:rsid w:val="00B10C8B"/>
    <w:rsid w:val="00B10DB9"/>
    <w:rsid w:val="00B12FF9"/>
    <w:rsid w:val="00B16A05"/>
    <w:rsid w:val="00B201C7"/>
    <w:rsid w:val="00B206E1"/>
    <w:rsid w:val="00B20CBC"/>
    <w:rsid w:val="00B23DBD"/>
    <w:rsid w:val="00B24672"/>
    <w:rsid w:val="00B336BE"/>
    <w:rsid w:val="00B41111"/>
    <w:rsid w:val="00B47A2C"/>
    <w:rsid w:val="00B50BF0"/>
    <w:rsid w:val="00B5619A"/>
    <w:rsid w:val="00B5678D"/>
    <w:rsid w:val="00B60269"/>
    <w:rsid w:val="00B60E27"/>
    <w:rsid w:val="00B61EF4"/>
    <w:rsid w:val="00B626AC"/>
    <w:rsid w:val="00B631FB"/>
    <w:rsid w:val="00B719B4"/>
    <w:rsid w:val="00B73219"/>
    <w:rsid w:val="00B75713"/>
    <w:rsid w:val="00B75AB0"/>
    <w:rsid w:val="00B75FBA"/>
    <w:rsid w:val="00B8040E"/>
    <w:rsid w:val="00B83712"/>
    <w:rsid w:val="00B84980"/>
    <w:rsid w:val="00B85BBF"/>
    <w:rsid w:val="00B91C4E"/>
    <w:rsid w:val="00B941FB"/>
    <w:rsid w:val="00B9658F"/>
    <w:rsid w:val="00BA26BE"/>
    <w:rsid w:val="00BA3B72"/>
    <w:rsid w:val="00BA3FE2"/>
    <w:rsid w:val="00BA69E7"/>
    <w:rsid w:val="00BB7260"/>
    <w:rsid w:val="00BB72CB"/>
    <w:rsid w:val="00BB7A35"/>
    <w:rsid w:val="00BC1120"/>
    <w:rsid w:val="00BC1328"/>
    <w:rsid w:val="00BC2451"/>
    <w:rsid w:val="00BC3FCE"/>
    <w:rsid w:val="00BC42BB"/>
    <w:rsid w:val="00BC582D"/>
    <w:rsid w:val="00BD243E"/>
    <w:rsid w:val="00BD3426"/>
    <w:rsid w:val="00BD374A"/>
    <w:rsid w:val="00BD4450"/>
    <w:rsid w:val="00BD6D5E"/>
    <w:rsid w:val="00BD6F1D"/>
    <w:rsid w:val="00BE43D9"/>
    <w:rsid w:val="00BE4485"/>
    <w:rsid w:val="00BF18D2"/>
    <w:rsid w:val="00BF40ED"/>
    <w:rsid w:val="00BF47C2"/>
    <w:rsid w:val="00BF6889"/>
    <w:rsid w:val="00BF6D59"/>
    <w:rsid w:val="00C000EA"/>
    <w:rsid w:val="00C01C5B"/>
    <w:rsid w:val="00C05523"/>
    <w:rsid w:val="00C0687B"/>
    <w:rsid w:val="00C0782C"/>
    <w:rsid w:val="00C1013E"/>
    <w:rsid w:val="00C11719"/>
    <w:rsid w:val="00C124CE"/>
    <w:rsid w:val="00C13A61"/>
    <w:rsid w:val="00C1722F"/>
    <w:rsid w:val="00C22C32"/>
    <w:rsid w:val="00C24E02"/>
    <w:rsid w:val="00C25892"/>
    <w:rsid w:val="00C2720B"/>
    <w:rsid w:val="00C34D17"/>
    <w:rsid w:val="00C362FC"/>
    <w:rsid w:val="00C36522"/>
    <w:rsid w:val="00C4165F"/>
    <w:rsid w:val="00C46123"/>
    <w:rsid w:val="00C4719C"/>
    <w:rsid w:val="00C5002B"/>
    <w:rsid w:val="00C51A67"/>
    <w:rsid w:val="00C558AB"/>
    <w:rsid w:val="00C5632F"/>
    <w:rsid w:val="00C5741D"/>
    <w:rsid w:val="00C576B8"/>
    <w:rsid w:val="00C57771"/>
    <w:rsid w:val="00C6398C"/>
    <w:rsid w:val="00C65F6E"/>
    <w:rsid w:val="00C67EB8"/>
    <w:rsid w:val="00C70C4C"/>
    <w:rsid w:val="00C71D5D"/>
    <w:rsid w:val="00C71DE3"/>
    <w:rsid w:val="00C722B8"/>
    <w:rsid w:val="00C730BD"/>
    <w:rsid w:val="00C76218"/>
    <w:rsid w:val="00C872C1"/>
    <w:rsid w:val="00C902BB"/>
    <w:rsid w:val="00C9062A"/>
    <w:rsid w:val="00C94518"/>
    <w:rsid w:val="00C96D79"/>
    <w:rsid w:val="00CA0554"/>
    <w:rsid w:val="00CA0C15"/>
    <w:rsid w:val="00CA2787"/>
    <w:rsid w:val="00CA60DE"/>
    <w:rsid w:val="00CA6675"/>
    <w:rsid w:val="00CB0D80"/>
    <w:rsid w:val="00CB1A80"/>
    <w:rsid w:val="00CB31BD"/>
    <w:rsid w:val="00CC166E"/>
    <w:rsid w:val="00CC2930"/>
    <w:rsid w:val="00CC44DC"/>
    <w:rsid w:val="00CC5909"/>
    <w:rsid w:val="00CC5C80"/>
    <w:rsid w:val="00CD179C"/>
    <w:rsid w:val="00CD4FEA"/>
    <w:rsid w:val="00CD5E39"/>
    <w:rsid w:val="00CD6512"/>
    <w:rsid w:val="00CD6871"/>
    <w:rsid w:val="00CE275D"/>
    <w:rsid w:val="00CE2942"/>
    <w:rsid w:val="00CE44D8"/>
    <w:rsid w:val="00CE5EF9"/>
    <w:rsid w:val="00CE7526"/>
    <w:rsid w:val="00CE7ED4"/>
    <w:rsid w:val="00CF0B0F"/>
    <w:rsid w:val="00CF1933"/>
    <w:rsid w:val="00CF514E"/>
    <w:rsid w:val="00CF517D"/>
    <w:rsid w:val="00CF6F53"/>
    <w:rsid w:val="00D06A27"/>
    <w:rsid w:val="00D11DAB"/>
    <w:rsid w:val="00D123CF"/>
    <w:rsid w:val="00D12AAD"/>
    <w:rsid w:val="00D156F0"/>
    <w:rsid w:val="00D15D16"/>
    <w:rsid w:val="00D2415E"/>
    <w:rsid w:val="00D303BA"/>
    <w:rsid w:val="00D312CF"/>
    <w:rsid w:val="00D371E4"/>
    <w:rsid w:val="00D379F9"/>
    <w:rsid w:val="00D404E7"/>
    <w:rsid w:val="00D415D5"/>
    <w:rsid w:val="00D4164F"/>
    <w:rsid w:val="00D41745"/>
    <w:rsid w:val="00D43CE0"/>
    <w:rsid w:val="00D46541"/>
    <w:rsid w:val="00D531EC"/>
    <w:rsid w:val="00D55844"/>
    <w:rsid w:val="00D5751A"/>
    <w:rsid w:val="00D579D0"/>
    <w:rsid w:val="00D57DDE"/>
    <w:rsid w:val="00D57F9D"/>
    <w:rsid w:val="00D57FB6"/>
    <w:rsid w:val="00D604E4"/>
    <w:rsid w:val="00D63269"/>
    <w:rsid w:val="00D64192"/>
    <w:rsid w:val="00D675C7"/>
    <w:rsid w:val="00D70434"/>
    <w:rsid w:val="00D70E5B"/>
    <w:rsid w:val="00D7206B"/>
    <w:rsid w:val="00D74F72"/>
    <w:rsid w:val="00D84219"/>
    <w:rsid w:val="00D8462E"/>
    <w:rsid w:val="00D85732"/>
    <w:rsid w:val="00D97149"/>
    <w:rsid w:val="00DA02F5"/>
    <w:rsid w:val="00DA4635"/>
    <w:rsid w:val="00DA4A06"/>
    <w:rsid w:val="00DA77B7"/>
    <w:rsid w:val="00DA7AD3"/>
    <w:rsid w:val="00DB20E1"/>
    <w:rsid w:val="00DB465F"/>
    <w:rsid w:val="00DB4C26"/>
    <w:rsid w:val="00DB5A23"/>
    <w:rsid w:val="00DC1888"/>
    <w:rsid w:val="00DC59EA"/>
    <w:rsid w:val="00DC6E66"/>
    <w:rsid w:val="00DD05E8"/>
    <w:rsid w:val="00DD2CFC"/>
    <w:rsid w:val="00DD7FFC"/>
    <w:rsid w:val="00DE18C4"/>
    <w:rsid w:val="00DE326B"/>
    <w:rsid w:val="00DE78CE"/>
    <w:rsid w:val="00DF0395"/>
    <w:rsid w:val="00DF108F"/>
    <w:rsid w:val="00DF1C6D"/>
    <w:rsid w:val="00DF27DB"/>
    <w:rsid w:val="00E010DD"/>
    <w:rsid w:val="00E01BDA"/>
    <w:rsid w:val="00E036DF"/>
    <w:rsid w:val="00E043EE"/>
    <w:rsid w:val="00E04D49"/>
    <w:rsid w:val="00E06B89"/>
    <w:rsid w:val="00E16765"/>
    <w:rsid w:val="00E207FA"/>
    <w:rsid w:val="00E224CC"/>
    <w:rsid w:val="00E272A9"/>
    <w:rsid w:val="00E3125E"/>
    <w:rsid w:val="00E31455"/>
    <w:rsid w:val="00E32170"/>
    <w:rsid w:val="00E44A34"/>
    <w:rsid w:val="00E471C8"/>
    <w:rsid w:val="00E53138"/>
    <w:rsid w:val="00E54E9C"/>
    <w:rsid w:val="00E57486"/>
    <w:rsid w:val="00E578BB"/>
    <w:rsid w:val="00E63E91"/>
    <w:rsid w:val="00E668C6"/>
    <w:rsid w:val="00E70251"/>
    <w:rsid w:val="00E71078"/>
    <w:rsid w:val="00E7544F"/>
    <w:rsid w:val="00E75DBB"/>
    <w:rsid w:val="00E75F2E"/>
    <w:rsid w:val="00E90C30"/>
    <w:rsid w:val="00E90E65"/>
    <w:rsid w:val="00E92590"/>
    <w:rsid w:val="00E92CA0"/>
    <w:rsid w:val="00E971CE"/>
    <w:rsid w:val="00EA30CE"/>
    <w:rsid w:val="00EA7FF9"/>
    <w:rsid w:val="00EB1CE7"/>
    <w:rsid w:val="00EB29FE"/>
    <w:rsid w:val="00EB4F3B"/>
    <w:rsid w:val="00EB5B56"/>
    <w:rsid w:val="00EB6167"/>
    <w:rsid w:val="00EC24E7"/>
    <w:rsid w:val="00EC3F0D"/>
    <w:rsid w:val="00EC423E"/>
    <w:rsid w:val="00EC6CBE"/>
    <w:rsid w:val="00ED0353"/>
    <w:rsid w:val="00ED1448"/>
    <w:rsid w:val="00ED4829"/>
    <w:rsid w:val="00ED6F32"/>
    <w:rsid w:val="00ED7206"/>
    <w:rsid w:val="00ED76E9"/>
    <w:rsid w:val="00EE23E1"/>
    <w:rsid w:val="00EE2F66"/>
    <w:rsid w:val="00EE3EF7"/>
    <w:rsid w:val="00EE6626"/>
    <w:rsid w:val="00EE6F4D"/>
    <w:rsid w:val="00EF1D18"/>
    <w:rsid w:val="00EF571F"/>
    <w:rsid w:val="00F01133"/>
    <w:rsid w:val="00F031FE"/>
    <w:rsid w:val="00F064F0"/>
    <w:rsid w:val="00F06772"/>
    <w:rsid w:val="00F10824"/>
    <w:rsid w:val="00F126D2"/>
    <w:rsid w:val="00F13FE2"/>
    <w:rsid w:val="00F17057"/>
    <w:rsid w:val="00F227E2"/>
    <w:rsid w:val="00F26C92"/>
    <w:rsid w:val="00F3352C"/>
    <w:rsid w:val="00F36088"/>
    <w:rsid w:val="00F363F3"/>
    <w:rsid w:val="00F3648E"/>
    <w:rsid w:val="00F373F3"/>
    <w:rsid w:val="00F374AB"/>
    <w:rsid w:val="00F47380"/>
    <w:rsid w:val="00F513B1"/>
    <w:rsid w:val="00F5352F"/>
    <w:rsid w:val="00F56224"/>
    <w:rsid w:val="00F57438"/>
    <w:rsid w:val="00F57548"/>
    <w:rsid w:val="00F621F7"/>
    <w:rsid w:val="00F62963"/>
    <w:rsid w:val="00F62CC2"/>
    <w:rsid w:val="00F637CE"/>
    <w:rsid w:val="00F67B5E"/>
    <w:rsid w:val="00F67E4B"/>
    <w:rsid w:val="00F7350A"/>
    <w:rsid w:val="00F739F0"/>
    <w:rsid w:val="00F76B1E"/>
    <w:rsid w:val="00F77299"/>
    <w:rsid w:val="00F80FC3"/>
    <w:rsid w:val="00F861CB"/>
    <w:rsid w:val="00F957AE"/>
    <w:rsid w:val="00F95B09"/>
    <w:rsid w:val="00FA0C41"/>
    <w:rsid w:val="00FA156B"/>
    <w:rsid w:val="00FA4646"/>
    <w:rsid w:val="00FA4E54"/>
    <w:rsid w:val="00FB38A3"/>
    <w:rsid w:val="00FB444B"/>
    <w:rsid w:val="00FC22FC"/>
    <w:rsid w:val="00FC50C1"/>
    <w:rsid w:val="00FC5E68"/>
    <w:rsid w:val="00FD0C2B"/>
    <w:rsid w:val="00FD5661"/>
    <w:rsid w:val="00FE54D2"/>
    <w:rsid w:val="00FE58DB"/>
    <w:rsid w:val="00FE61AA"/>
    <w:rsid w:val="00FE633F"/>
    <w:rsid w:val="00FE7B3E"/>
    <w:rsid w:val="00FF0C40"/>
    <w:rsid w:val="00FF262D"/>
    <w:rsid w:val="00FF3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D520E"/>
  <w15:docId w15:val="{D24FC0FC-BF65-441F-83A8-D1316152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DC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2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40CD4"/>
    <w:pPr>
      <w:keepNext/>
      <w:spacing w:after="0" w:line="240" w:lineRule="auto"/>
      <w:outlineLvl w:val="1"/>
    </w:pPr>
    <w:rPr>
      <w:rFonts w:cs="Calibri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B72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0F3A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0A3AF5"/>
    <w:pPr>
      <w:spacing w:after="120"/>
    </w:pPr>
  </w:style>
  <w:style w:type="character" w:customStyle="1" w:styleId="a5">
    <w:name w:val="Основной текст Знак"/>
    <w:link w:val="a4"/>
    <w:uiPriority w:val="99"/>
    <w:rsid w:val="000A3AF5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7F77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F77F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F77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F77FC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43FE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A473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8A4731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65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B47A2C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/>
      <w:kern w:val="1"/>
      <w:sz w:val="18"/>
      <w:szCs w:val="18"/>
      <w:lang w:eastAsia="ar-SA"/>
    </w:rPr>
  </w:style>
  <w:style w:type="paragraph" w:customStyle="1" w:styleId="ConsPlusNormal">
    <w:name w:val="ConsPlusNormal"/>
    <w:link w:val="ConsPlusNormal0"/>
    <w:rsid w:val="00337F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">
    <w:name w:val="No Spacing"/>
    <w:uiPriority w:val="1"/>
    <w:qFormat/>
    <w:rsid w:val="002A25F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2309F3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16878"/>
    <w:pPr>
      <w:autoSpaceDE w:val="0"/>
      <w:autoSpaceDN w:val="0"/>
      <w:adjustRightInd w:val="0"/>
      <w:spacing w:before="80"/>
      <w:jc w:val="both"/>
    </w:pPr>
    <w:rPr>
      <w:rFonts w:ascii="Courier New" w:eastAsia="Times New Roman" w:hAnsi="Courier New" w:cs="Courier New"/>
    </w:rPr>
  </w:style>
  <w:style w:type="character" w:customStyle="1" w:styleId="itemtext">
    <w:name w:val="itemtext"/>
    <w:basedOn w:val="a0"/>
    <w:rsid w:val="00870690"/>
  </w:style>
  <w:style w:type="character" w:customStyle="1" w:styleId="20">
    <w:name w:val="Заголовок 2 Знак"/>
    <w:basedOn w:val="a0"/>
    <w:link w:val="2"/>
    <w:uiPriority w:val="9"/>
    <w:rsid w:val="00940CD4"/>
    <w:rPr>
      <w:rFonts w:cs="Calibri"/>
    </w:rPr>
  </w:style>
  <w:style w:type="paragraph" w:customStyle="1" w:styleId="ConsPlusNormal1">
    <w:name w:val="ConsPlusNormal1"/>
    <w:rsid w:val="001047F1"/>
    <w:rPr>
      <w:rFonts w:ascii="Arial" w:hAnsi="Arial"/>
      <w:sz w:val="24"/>
      <w:szCs w:val="22"/>
      <w:lang w:eastAsia="zh-CN"/>
    </w:rPr>
  </w:style>
  <w:style w:type="paragraph" w:customStyle="1" w:styleId="ConsPlusTitle">
    <w:name w:val="ConsPlusTitle"/>
    <w:rsid w:val="00B75AB0"/>
    <w:rPr>
      <w:rFonts w:cs="Calibri"/>
      <w:b/>
      <w:sz w:val="22"/>
    </w:rPr>
  </w:style>
  <w:style w:type="character" w:customStyle="1" w:styleId="10">
    <w:name w:val="Заголовок 1 Знак"/>
    <w:basedOn w:val="a0"/>
    <w:link w:val="1"/>
    <w:uiPriority w:val="9"/>
    <w:rsid w:val="00BB7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B72C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af0">
    <w:name w:val="Сноска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1">
    <w:name w:val="Сноска + Не полужирный"/>
    <w:basedOn w:val="af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2">
    <w:name w:val="Сноска"/>
    <w:basedOn w:val="af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sid w:val="00BB72CB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31">
    <w:name w:val="Сноска (3)_"/>
    <w:basedOn w:val="a0"/>
    <w:link w:val="32"/>
    <w:rsid w:val="00BB72C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">
    <w:name w:val="Сноска (4)_"/>
    <w:basedOn w:val="a0"/>
    <w:link w:val="40"/>
    <w:rsid w:val="00BB72C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485pt">
    <w:name w:val="Сноска (4) + 8;5 pt;Курсив"/>
    <w:basedOn w:val="4"/>
    <w:rsid w:val="00BB72CB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1">
    <w:name w:val="Сноска (4) + Не полужирный;Курсив"/>
    <w:basedOn w:val="4"/>
    <w:rsid w:val="00BB72CB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Сноска (3) + Курсив"/>
    <w:basedOn w:val="31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">
    <w:name w:val="Сноска (5)_"/>
    <w:basedOn w:val="a0"/>
    <w:link w:val="50"/>
    <w:rsid w:val="00BB72C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51">
    <w:name w:val="Сноска (5) + Не курсив"/>
    <w:basedOn w:val="5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BB72C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34">
    <w:name w:val="Основной текст (3)_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af3">
    <w:name w:val="Основной текст_"/>
    <w:basedOn w:val="a0"/>
    <w:link w:val="35"/>
    <w:rsid w:val="00BB72C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2">
    <w:name w:val="Основной текст (4)_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f4">
    <w:name w:val="Основной текст + Курсив"/>
    <w:basedOn w:val="af3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5">
    <w:name w:val="Колонтитул_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6">
    <w:name w:val="Колонтитул"/>
    <w:basedOn w:val="af5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B72C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BB72CB"/>
    <w:rPr>
      <w:rFonts w:ascii="Times New Roman" w:eastAsia="Times New Roman" w:hAnsi="Times New Roman"/>
      <w:i/>
      <w:iCs/>
      <w:sz w:val="26"/>
      <w:szCs w:val="26"/>
      <w:shd w:val="clear" w:color="auto" w:fill="FFFFFF"/>
    </w:rPr>
  </w:style>
  <w:style w:type="character" w:customStyle="1" w:styleId="54">
    <w:name w:val="Основной текст (5) + Не курсив"/>
    <w:basedOn w:val="52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B72CB"/>
    <w:rPr>
      <w:rFonts w:ascii="Times New Roman" w:eastAsia="Times New Roman" w:hAnsi="Times New Roman"/>
      <w:i/>
      <w:iCs/>
      <w:sz w:val="17"/>
      <w:szCs w:val="17"/>
      <w:shd w:val="clear" w:color="auto" w:fill="FFFFFF"/>
    </w:rPr>
  </w:style>
  <w:style w:type="character" w:customStyle="1" w:styleId="9pt-1pt">
    <w:name w:val="Основной текст + 9 pt;Интервал -1 pt"/>
    <w:basedOn w:val="af3"/>
    <w:rsid w:val="00BB72CB"/>
    <w:rPr>
      <w:rFonts w:ascii="Times New Roman" w:eastAsia="Times New Roman" w:hAnsi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f3"/>
    <w:rsid w:val="00BB72CB"/>
    <w:rPr>
      <w:rFonts w:ascii="Times New Roman" w:eastAsia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3pt">
    <w:name w:val="Основной текст (7) + 13 pt"/>
    <w:basedOn w:val="7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Exact">
    <w:name w:val="Основной текст (11) Exact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Arial13pt">
    <w:name w:val="Колонтитул + Arial;13 pt"/>
    <w:basedOn w:val="af5"/>
    <w:rsid w:val="00BB72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">
    <w:name w:val="Основной текст (9)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0">
    <w:name w:val="Основной текст (10)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0">
    <w:name w:val="Основной текст (11)_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0">
    <w:name w:val="Основной текст (7) + Курсив"/>
    <w:basedOn w:val="7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1">
    <w:name w:val="Основной текст (11) + Не курсив"/>
    <w:basedOn w:val="11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BB72C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6">
    <w:name w:val="Подпись к таблице (3)_"/>
    <w:basedOn w:val="a0"/>
    <w:link w:val="37"/>
    <w:rsid w:val="00BB72CB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95pt">
    <w:name w:val="Основной текст + 9;5 pt;Курсив"/>
    <w:basedOn w:val="af3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3"/>
    <w:rsid w:val="00BB72CB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f7">
    <w:name w:val="Подпись к таблице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8">
    <w:name w:val="Подпись к таблице"/>
    <w:basedOn w:val="af7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BB72C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90">
    <w:name w:val="Основной текст (9)"/>
    <w:basedOn w:val="9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0">
    <w:name w:val="Заголовок №1 (2)_"/>
    <w:basedOn w:val="a0"/>
    <w:rsid w:val="00BB72CB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_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">
    <w:name w:val="Основной текст Exact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43">
    <w:name w:val="Основной текст (4)"/>
    <w:basedOn w:val="42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">
    <w:name w:val="Основной текст2"/>
    <w:basedOn w:val="af3"/>
    <w:rsid w:val="00BB72CB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90ptExact">
    <w:name w:val="Основной текст (9) + Интервал 0 pt Exact"/>
    <w:basedOn w:val="9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2">
    <w:name w:val="Заголовок №1 (2)"/>
    <w:basedOn w:val="120"/>
    <w:rsid w:val="00BB72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9">
    <w:name w:val="Оглавление_"/>
    <w:basedOn w:val="a0"/>
    <w:link w:val="afa"/>
    <w:rsid w:val="00BB72C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10pt">
    <w:name w:val="Основной текст (3) + 10 pt"/>
    <w:basedOn w:val="34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Не полужирный"/>
    <w:basedOn w:val="23"/>
    <w:rsid w:val="00BB72CB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2">
    <w:name w:val="Основной текст (11)"/>
    <w:basedOn w:val="11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9pt0pt">
    <w:name w:val="Основной текст (4) + 9 pt;Не курсив;Интервал 0 pt"/>
    <w:basedOn w:val="42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ptExact">
    <w:name w:val="Основной текст (11) + Интервал 0 pt Exact"/>
    <w:basedOn w:val="11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8">
    <w:name w:val="Основной текст (3)"/>
    <w:basedOn w:val="34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BB72CB"/>
    <w:rPr>
      <w:rFonts w:cs="Calibri"/>
      <w:sz w:val="26"/>
      <w:szCs w:val="2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BB72CB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character" w:customStyle="1" w:styleId="9105ptExact">
    <w:name w:val="Основной текст (9) + 10;5 pt;Не полужирный Exact"/>
    <w:basedOn w:val="9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0ptExact">
    <w:name w:val="Основной текст (4) + Интервал 0 pt Exact"/>
    <w:basedOn w:val="42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главление (2)_"/>
    <w:basedOn w:val="a0"/>
    <w:link w:val="2c"/>
    <w:rsid w:val="00BB72C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9">
    <w:name w:val="Оглавление (3)_"/>
    <w:basedOn w:val="a0"/>
    <w:link w:val="3a"/>
    <w:rsid w:val="00BB72CB"/>
    <w:rPr>
      <w:rFonts w:ascii="Times New Roman" w:eastAsia="Times New Roman" w:hAnsi="Times New Roman"/>
      <w:i/>
      <w:iCs/>
      <w:sz w:val="19"/>
      <w:szCs w:val="19"/>
      <w:shd w:val="clear" w:color="auto" w:fill="FFFFFF"/>
    </w:rPr>
  </w:style>
  <w:style w:type="character" w:customStyle="1" w:styleId="39pt0pt">
    <w:name w:val="Оглавление (3) + 9 pt;Не курсив;Интервал 0 pt"/>
    <w:basedOn w:val="39"/>
    <w:rsid w:val="00BB72CB"/>
    <w:rPr>
      <w:rFonts w:ascii="Times New Roman" w:eastAsia="Times New Roman" w:hAnsi="Times New Roman"/>
      <w:i/>
      <w:iCs/>
      <w:color w:val="000000"/>
      <w:spacing w:val="-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5pt">
    <w:name w:val="Колонтитул + 4;5 pt"/>
    <w:basedOn w:val="af5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15pt0">
    <w:name w:val="Основной текст + 11;5 pt;Полужирный"/>
    <w:basedOn w:val="af3"/>
    <w:rsid w:val="00BB72CB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1">
    <w:name w:val="Основной текст (9) + Не полужирный;Курсив"/>
    <w:basedOn w:val="9"/>
    <w:rsid w:val="00BB72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5pt">
    <w:name w:val="Основной текст + 7;5 pt"/>
    <w:basedOn w:val="af3"/>
    <w:rsid w:val="00BB72CB"/>
    <w:rPr>
      <w:rFonts w:ascii="Times New Roman" w:eastAsia="Times New Roman" w:hAnsi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15pt1">
    <w:name w:val="Основной текст + 11;5 pt;Курсив"/>
    <w:basedOn w:val="af3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BB72C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151">
    <w:name w:val="Основной текст (15) + Не курсив"/>
    <w:basedOn w:val="15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52">
    <w:name w:val="Основной текст (15) + Полужирный;Не курсив"/>
    <w:basedOn w:val="15"/>
    <w:rsid w:val="00BB72CB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2">
    <w:name w:val="Основной текст (7) + Полужирный"/>
    <w:basedOn w:val="7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4">
    <w:name w:val="Оглавление (4)_"/>
    <w:basedOn w:val="a0"/>
    <w:link w:val="45"/>
    <w:rsid w:val="00BB72C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55">
    <w:name w:val="Оглавление (5)_"/>
    <w:basedOn w:val="a0"/>
    <w:link w:val="56"/>
    <w:rsid w:val="00BB72C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57">
    <w:name w:val="Оглавление (5) + Полужирный;Не курсив"/>
    <w:basedOn w:val="55"/>
    <w:rsid w:val="00BB72CB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17Exact">
    <w:name w:val="Основной текст (17) Exact"/>
    <w:basedOn w:val="a0"/>
    <w:link w:val="17"/>
    <w:rsid w:val="00BB72CB"/>
    <w:rPr>
      <w:rFonts w:ascii="Times New Roman" w:eastAsia="Times New Roman" w:hAnsi="Times New Roman"/>
      <w:b/>
      <w:bCs/>
      <w:i/>
      <w:iCs/>
      <w:sz w:val="18"/>
      <w:szCs w:val="18"/>
      <w:shd w:val="clear" w:color="auto" w:fill="FFFFFF"/>
    </w:rPr>
  </w:style>
  <w:style w:type="character" w:customStyle="1" w:styleId="123">
    <w:name w:val="Основной текст (12)"/>
    <w:basedOn w:val="121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6">
    <w:name w:val="Основной текст (16)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60">
    <w:name w:val="Основной текст (16)"/>
    <w:basedOn w:val="16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6Exact">
    <w:name w:val="Основной текст (16) Exact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109pt0ptExact">
    <w:name w:val="Основной текст (10) + 9 pt;Не полужирный;Курсив;Интервал 0 pt Exact"/>
    <w:basedOn w:val="100"/>
    <w:rsid w:val="00BB72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85ptExact">
    <w:name w:val="Основной текст (4) + 8;5 pt;Не курсив Exact"/>
    <w:basedOn w:val="42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22">
    <w:name w:val="Сноска (2)"/>
    <w:basedOn w:val="a"/>
    <w:link w:val="21"/>
    <w:rsid w:val="00BB72CB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32">
    <w:name w:val="Сноска (3)"/>
    <w:basedOn w:val="a"/>
    <w:link w:val="31"/>
    <w:rsid w:val="00BB72CB"/>
    <w:pPr>
      <w:widowControl w:val="0"/>
      <w:shd w:val="clear" w:color="auto" w:fill="FFFFFF"/>
      <w:spacing w:before="900" w:after="36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40">
    <w:name w:val="Сноска (4)"/>
    <w:basedOn w:val="a"/>
    <w:link w:val="4"/>
    <w:rsid w:val="00BB72CB"/>
    <w:pPr>
      <w:widowControl w:val="0"/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50">
    <w:name w:val="Сноска (5)"/>
    <w:basedOn w:val="a"/>
    <w:link w:val="5"/>
    <w:rsid w:val="00BB72C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  <w:lang w:eastAsia="ru-RU"/>
    </w:rPr>
  </w:style>
  <w:style w:type="paragraph" w:customStyle="1" w:styleId="24">
    <w:name w:val="Основной текст (2)"/>
    <w:basedOn w:val="a"/>
    <w:link w:val="23"/>
    <w:rsid w:val="00BB72CB"/>
    <w:pPr>
      <w:widowControl w:val="0"/>
      <w:shd w:val="clear" w:color="auto" w:fill="FFFFFF"/>
      <w:spacing w:after="0" w:line="322" w:lineRule="exact"/>
      <w:ind w:hanging="102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35">
    <w:name w:val="Основной текст3"/>
    <w:basedOn w:val="a"/>
    <w:link w:val="af3"/>
    <w:rsid w:val="00BB72C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2">
    <w:name w:val="Заголовок №1"/>
    <w:basedOn w:val="a"/>
    <w:link w:val="11"/>
    <w:rsid w:val="00BB72CB"/>
    <w:pPr>
      <w:widowControl w:val="0"/>
      <w:shd w:val="clear" w:color="auto" w:fill="FFFFFF"/>
      <w:spacing w:before="300" w:after="0" w:line="643" w:lineRule="exact"/>
      <w:ind w:hanging="3760"/>
      <w:outlineLvl w:val="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53">
    <w:name w:val="Основной текст (5)"/>
    <w:basedOn w:val="a"/>
    <w:link w:val="52"/>
    <w:rsid w:val="00BB72CB"/>
    <w:pPr>
      <w:widowControl w:val="0"/>
      <w:shd w:val="clear" w:color="auto" w:fill="FFFFFF"/>
      <w:spacing w:before="300" w:after="0" w:line="322" w:lineRule="exact"/>
      <w:ind w:firstLine="700"/>
      <w:jc w:val="both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paragraph" w:customStyle="1" w:styleId="60">
    <w:name w:val="Основной текст (6)"/>
    <w:basedOn w:val="a"/>
    <w:link w:val="6"/>
    <w:rsid w:val="00BB72C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17"/>
      <w:szCs w:val="17"/>
      <w:lang w:eastAsia="ru-RU"/>
    </w:rPr>
  </w:style>
  <w:style w:type="paragraph" w:customStyle="1" w:styleId="26">
    <w:name w:val="Подпись к таблице (2)"/>
    <w:basedOn w:val="a"/>
    <w:link w:val="25"/>
    <w:rsid w:val="00BB72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37">
    <w:name w:val="Подпись к таблице (3)"/>
    <w:basedOn w:val="a"/>
    <w:link w:val="36"/>
    <w:rsid w:val="00BB72C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28">
    <w:name w:val="Заголовок №2"/>
    <w:basedOn w:val="a"/>
    <w:link w:val="27"/>
    <w:rsid w:val="00BB72CB"/>
    <w:pPr>
      <w:widowControl w:val="0"/>
      <w:shd w:val="clear" w:color="auto" w:fill="FFFFFF"/>
      <w:spacing w:before="300" w:after="300" w:line="322" w:lineRule="exact"/>
      <w:ind w:hanging="3760"/>
      <w:jc w:val="center"/>
      <w:outlineLvl w:val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afa">
    <w:name w:val="Оглавление"/>
    <w:basedOn w:val="a"/>
    <w:link w:val="af9"/>
    <w:rsid w:val="00BB72CB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31">
    <w:name w:val="Основной текст (13)"/>
    <w:basedOn w:val="a"/>
    <w:link w:val="130"/>
    <w:rsid w:val="00BB72CB"/>
    <w:pPr>
      <w:widowControl w:val="0"/>
      <w:shd w:val="clear" w:color="auto" w:fill="FFFFFF"/>
      <w:spacing w:before="720" w:after="120" w:line="0" w:lineRule="atLeast"/>
      <w:jc w:val="both"/>
    </w:pPr>
    <w:rPr>
      <w:rFonts w:cs="Calibri"/>
      <w:sz w:val="26"/>
      <w:szCs w:val="26"/>
      <w:lang w:eastAsia="ru-RU"/>
    </w:rPr>
  </w:style>
  <w:style w:type="paragraph" w:customStyle="1" w:styleId="140">
    <w:name w:val="Основной текст (14)"/>
    <w:basedOn w:val="a"/>
    <w:link w:val="14"/>
    <w:rsid w:val="00BB72CB"/>
    <w:pPr>
      <w:widowControl w:val="0"/>
      <w:shd w:val="clear" w:color="auto" w:fill="FFFFFF"/>
      <w:spacing w:before="900" w:after="0" w:line="0" w:lineRule="atLeast"/>
    </w:pPr>
    <w:rPr>
      <w:rFonts w:ascii="Trebuchet MS" w:eastAsia="Trebuchet MS" w:hAnsi="Trebuchet MS" w:cs="Trebuchet MS"/>
      <w:sz w:val="8"/>
      <w:szCs w:val="8"/>
      <w:lang w:eastAsia="ru-RU"/>
    </w:rPr>
  </w:style>
  <w:style w:type="paragraph" w:customStyle="1" w:styleId="2c">
    <w:name w:val="Оглавление (2)"/>
    <w:basedOn w:val="a"/>
    <w:link w:val="2b"/>
    <w:rsid w:val="00BB72CB"/>
    <w:pPr>
      <w:widowControl w:val="0"/>
      <w:shd w:val="clear" w:color="auto" w:fill="FFFFFF"/>
      <w:spacing w:before="120" w:after="0" w:line="274" w:lineRule="exact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3a">
    <w:name w:val="Оглавление (3)"/>
    <w:basedOn w:val="a"/>
    <w:link w:val="39"/>
    <w:rsid w:val="00BB72CB"/>
    <w:pPr>
      <w:widowControl w:val="0"/>
      <w:shd w:val="clear" w:color="auto" w:fill="FFFFFF"/>
      <w:spacing w:before="1140" w:after="180" w:line="0" w:lineRule="atLeast"/>
      <w:jc w:val="both"/>
    </w:pPr>
    <w:rPr>
      <w:rFonts w:ascii="Times New Roman" w:eastAsia="Times New Roman" w:hAnsi="Times New Roman"/>
      <w:i/>
      <w:iCs/>
      <w:sz w:val="19"/>
      <w:szCs w:val="19"/>
      <w:lang w:eastAsia="ru-RU"/>
    </w:rPr>
  </w:style>
  <w:style w:type="paragraph" w:customStyle="1" w:styleId="150">
    <w:name w:val="Основной текст (15)"/>
    <w:basedOn w:val="a"/>
    <w:link w:val="15"/>
    <w:rsid w:val="00BB72C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  <w:lang w:eastAsia="ru-RU"/>
    </w:rPr>
  </w:style>
  <w:style w:type="paragraph" w:customStyle="1" w:styleId="45">
    <w:name w:val="Оглавление (4)"/>
    <w:basedOn w:val="a"/>
    <w:link w:val="44"/>
    <w:rsid w:val="00BB72CB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56">
    <w:name w:val="Оглавление (5)"/>
    <w:basedOn w:val="a"/>
    <w:link w:val="55"/>
    <w:rsid w:val="00BB72C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  <w:lang w:eastAsia="ru-RU"/>
    </w:rPr>
  </w:style>
  <w:style w:type="paragraph" w:customStyle="1" w:styleId="17">
    <w:name w:val="Основной текст (17)"/>
    <w:basedOn w:val="a"/>
    <w:link w:val="17Exact"/>
    <w:rsid w:val="00BB72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i/>
      <w:i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9CF2F1C3-393D-4051-A52D-9923B0E51C0C" TargetMode="External"/><Relationship Id="rId18" Type="http://schemas.openxmlformats.org/officeDocument/2006/relationships/hyperlink" Target="https://pravo-search.minjust.ru/bigs/showDocument.html?id=9CF2F1C3-393D-4051-A52D-9923B0E51C0C" TargetMode="External"/><Relationship Id="rId26" Type="http://schemas.openxmlformats.org/officeDocument/2006/relationships/hyperlink" Target="https://pravo-search.minjust.ru/bigs/showDocument.html?id=9CF2F1C3-393D-4051-A52D-9923B0E51C0C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819E429D-7874-4193-AFBD-E683538D976C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AAA65A08EA58E21CEF12995694E253DDF94C5B97ED6DA5B36EB86A7158983CDA29A596DA5F7F00C1F1D104C1S1D1L" TargetMode="External"/><Relationship Id="rId17" Type="http://schemas.openxmlformats.org/officeDocument/2006/relationships/hyperlink" Target="https://pravo-search.minjust.ru/bigs/showDocument.html?id=9CF2F1C3-393D-4051-A52D-9923B0E51C0C" TargetMode="External"/><Relationship Id="rId25" Type="http://schemas.openxmlformats.org/officeDocument/2006/relationships/hyperlink" Target="https://pravo-search.minjust.ru/bigs/showDocument.html?id=9CF2F1C3-393D-4051-A52D-9923B0E51C0C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9CF2F1C3-393D-4051-A52D-9923B0E51C0C" TargetMode="External"/><Relationship Id="rId20" Type="http://schemas.openxmlformats.org/officeDocument/2006/relationships/hyperlink" Target="https://pravo-search.minjust.ru/bigs/showDocument.html?id=9CF2F1C3-393D-4051-A52D-9923B0E51C0C" TargetMode="External"/><Relationship Id="rId29" Type="http://schemas.openxmlformats.org/officeDocument/2006/relationships/hyperlink" Target="https://pravo-search.minjust.ru/bigs/showDocument.html?id=819E429D-7874-4193-AFBD-E683538D976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3B00DC20D2CA0BF34F931189497CDD3507CFC5322FC67F885C0B4F7D544E4BD26EA96824C9ED6906B3A51766wBJBX" TargetMode="External"/><Relationship Id="rId24" Type="http://schemas.openxmlformats.org/officeDocument/2006/relationships/hyperlink" Target="https://pravo-search.minjust.ru/bigs/showDocument.html?id=9CF2F1C3-393D-4051-A52D-9923B0E51C0C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9CF2F1C3-393D-4051-A52D-9923B0E51C0C" TargetMode="External"/><Relationship Id="rId23" Type="http://schemas.openxmlformats.org/officeDocument/2006/relationships/hyperlink" Target="https://pravo-search.minjust.ru/bigs/showDocument.html?id=819E429D-7874-4193-AFBD-E683538D976C" TargetMode="External"/><Relationship Id="rId28" Type="http://schemas.openxmlformats.org/officeDocument/2006/relationships/hyperlink" Target="https://pravo-search.minjust.ru/bigs/showDocument.html?id=0A02E7AB-81DC-427B-9BB7-ABFB1E14BDF3" TargetMode="External"/><Relationship Id="rId10" Type="http://schemas.openxmlformats.org/officeDocument/2006/relationships/hyperlink" Target="consultantplus://offline/ref=223B00DC20D2CA0BF34F931189497CDD3504CDC7322BC67F885C0B4F7D544E4BD26EA96824C9ED6906B3A51766wBJBX" TargetMode="External"/><Relationship Id="rId19" Type="http://schemas.openxmlformats.org/officeDocument/2006/relationships/hyperlink" Target="https://pravo-search.minjust.ru/bigs/showDocument.html?id=819E429D-7874-4193-AFBD-E683538D976C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3B00DC20D2CA0BF34F931189497CDD3506C5C03724C67F885C0B4F7D544E4BD26EA96824C9ED6906B3A51766wBJBX" TargetMode="External"/><Relationship Id="rId14" Type="http://schemas.openxmlformats.org/officeDocument/2006/relationships/hyperlink" Target="https://pravo-search.minjust.ru/bigs/showDocument.html?id=819E429D-7874-4193-AFBD-E683538D976C" TargetMode="External"/><Relationship Id="rId22" Type="http://schemas.openxmlformats.org/officeDocument/2006/relationships/hyperlink" Target="https://pravo-search.minjust.ru/bigs/showDocument.html?id=9CF2F1C3-393D-4051-A52D-9923B0E51C0C" TargetMode="External"/><Relationship Id="rId27" Type="http://schemas.openxmlformats.org/officeDocument/2006/relationships/hyperlink" Target="https://pravo-search.minjust.ru/bigs/showDocument.html?id=8B7011EE-D871-4126-B9E5-4CA88C8EDB6C" TargetMode="External"/><Relationship Id="rId30" Type="http://schemas.openxmlformats.org/officeDocument/2006/relationships/hyperlink" Target="https://pravo-search.minjust.ru/bigs/showDocument.html?id=9CF2F1C3-393D-4051-A52D-9923B0E51C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5188B-00B9-48EF-A91C-D41DDF2E0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</Pages>
  <Words>14349</Words>
  <Characters>81794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Надеина Юлия Владиславовна..</dc:creator>
  <cp:lastModifiedBy>24-KUMI-OLGA</cp:lastModifiedBy>
  <cp:revision>199</cp:revision>
  <cp:lastPrinted>2026-06-11T07:06:00Z</cp:lastPrinted>
  <dcterms:created xsi:type="dcterms:W3CDTF">2021-10-13T08:44:00Z</dcterms:created>
  <dcterms:modified xsi:type="dcterms:W3CDTF">2026-07-13T08:23:00Z</dcterms:modified>
</cp:coreProperties>
</file>